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46C8358D" w:rsidR="009F0BB4" w:rsidRPr="0098273E" w:rsidRDefault="00EC5F28" w:rsidP="00CD0767">
      <w:pPr>
        <w:rPr>
          <w:rStyle w:val="Strong"/>
          <w:b w:val="0"/>
          <w:sz w:val="28"/>
          <w:szCs w:val="28"/>
        </w:rPr>
      </w:pPr>
      <w:r>
        <w:rPr>
          <w:rStyle w:val="Strong"/>
          <w:sz w:val="28"/>
          <w:szCs w:val="28"/>
        </w:rPr>
        <w:t xml:space="preserve">Meeting Minutes for </w:t>
      </w:r>
      <w:r w:rsidR="00315963">
        <w:rPr>
          <w:rStyle w:val="Strong"/>
          <w:sz w:val="28"/>
          <w:szCs w:val="28"/>
        </w:rPr>
        <w:t>July 26</w:t>
      </w:r>
      <w:r w:rsidR="00301AF6">
        <w:rPr>
          <w:rStyle w:val="Strong"/>
          <w:sz w:val="28"/>
          <w:szCs w:val="28"/>
        </w:rPr>
        <w:t>, 2022</w:t>
      </w:r>
      <w:r w:rsidR="006C27BE">
        <w:rPr>
          <w:rStyle w:val="Strong"/>
          <w:sz w:val="28"/>
          <w:szCs w:val="28"/>
        </w:rPr>
        <w:t xml:space="preserve"> </w:t>
      </w:r>
    </w:p>
    <w:p w14:paraId="28916C3C" w14:textId="627EFB71"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Fallai,</w:t>
      </w:r>
      <w:r w:rsidR="00095174">
        <w:rPr>
          <w:rFonts w:ascii="Arial" w:hAnsi="Arial" w:cs="Arial"/>
          <w:sz w:val="24"/>
          <w:szCs w:val="24"/>
        </w:rPr>
        <w:t xml:space="preserve"> </w:t>
      </w:r>
      <w:r w:rsidR="003D4D08">
        <w:rPr>
          <w:rFonts w:ascii="Arial" w:hAnsi="Arial" w:cs="Arial"/>
          <w:sz w:val="24"/>
          <w:szCs w:val="24"/>
        </w:rPr>
        <w:t xml:space="preserve">Patty Gainer, </w:t>
      </w:r>
      <w:r w:rsidR="005D4FC1">
        <w:rPr>
          <w:rFonts w:ascii="Arial" w:hAnsi="Arial" w:cs="Arial"/>
          <w:sz w:val="24"/>
          <w:szCs w:val="24"/>
        </w:rPr>
        <w:t xml:space="preserve">Jeff Gasaway, Ex-Officio; </w:t>
      </w:r>
      <w:r w:rsidR="009F4644">
        <w:rPr>
          <w:rFonts w:ascii="Arial" w:hAnsi="Arial" w:cs="Arial"/>
          <w:sz w:val="24"/>
          <w:szCs w:val="24"/>
        </w:rPr>
        <w:t>Carol Moss,</w:t>
      </w:r>
      <w:r w:rsidR="009F4644" w:rsidRPr="00896495">
        <w:rPr>
          <w:rFonts w:ascii="Arial" w:hAnsi="Arial" w:cs="Arial"/>
          <w:sz w:val="24"/>
          <w:szCs w:val="24"/>
        </w:rPr>
        <w:t xml:space="preserve"> </w:t>
      </w:r>
      <w:r w:rsidR="00975D43">
        <w:rPr>
          <w:rFonts w:ascii="Arial" w:hAnsi="Arial" w:cs="Arial"/>
          <w:sz w:val="24"/>
          <w:szCs w:val="24"/>
        </w:rPr>
        <w:t xml:space="preserve">Kathy Sachen, </w:t>
      </w:r>
      <w:r w:rsidR="009E1287">
        <w:rPr>
          <w:rFonts w:ascii="Arial" w:hAnsi="Arial" w:cs="Arial"/>
          <w:sz w:val="24"/>
          <w:szCs w:val="24"/>
        </w:rPr>
        <w:t>Angela</w:t>
      </w:r>
      <w:r w:rsidR="005D4FC1">
        <w:rPr>
          <w:rFonts w:ascii="Arial" w:hAnsi="Arial" w:cs="Arial"/>
          <w:sz w:val="24"/>
          <w:szCs w:val="24"/>
        </w:rPr>
        <w:t xml:space="preserve"> Talent</w:t>
      </w:r>
      <w:r w:rsidR="009E1287">
        <w:rPr>
          <w:rFonts w:ascii="Arial" w:hAnsi="Arial" w:cs="Arial"/>
          <w:sz w:val="24"/>
          <w:szCs w:val="24"/>
        </w:rPr>
        <w:t>.</w:t>
      </w:r>
    </w:p>
    <w:p w14:paraId="6DF1F5D0" w14:textId="176E6DE7"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097B3D">
        <w:rPr>
          <w:rFonts w:ascii="Arial" w:hAnsi="Arial" w:cs="Arial"/>
          <w:sz w:val="24"/>
          <w:szCs w:val="24"/>
        </w:rPr>
        <w:t xml:space="preserve">Courtney Bailey-Kanelos, Ex-Officio;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r w:rsidR="00315963">
        <w:rPr>
          <w:rFonts w:ascii="Arial" w:hAnsi="Arial" w:cs="Arial"/>
          <w:sz w:val="24"/>
          <w:szCs w:val="24"/>
        </w:rPr>
        <w:t>Reggie Nelson,</w:t>
      </w:r>
      <w:r w:rsidR="00315963">
        <w:rPr>
          <w:rFonts w:ascii="Arial" w:hAnsi="Arial" w:cs="Arial"/>
          <w:sz w:val="24"/>
          <w:szCs w:val="24"/>
        </w:rPr>
        <w:t xml:space="preserve"> </w:t>
      </w:r>
      <w:r w:rsidR="00097B3D">
        <w:rPr>
          <w:rFonts w:ascii="Arial" w:hAnsi="Arial" w:cs="Arial"/>
          <w:sz w:val="24"/>
          <w:szCs w:val="24"/>
        </w:rPr>
        <w:t>La</w:t>
      </w:r>
      <w:r w:rsidR="0061258E">
        <w:rPr>
          <w:rFonts w:ascii="Arial" w:hAnsi="Arial" w:cs="Arial"/>
          <w:sz w:val="24"/>
          <w:szCs w:val="24"/>
        </w:rPr>
        <w:t>T</w:t>
      </w:r>
      <w:r w:rsidR="00097B3D">
        <w:rPr>
          <w:rFonts w:ascii="Arial" w:hAnsi="Arial" w:cs="Arial"/>
          <w:sz w:val="24"/>
          <w:szCs w:val="24"/>
        </w:rPr>
        <w:t>asha Rich</w:t>
      </w:r>
      <w:r w:rsidR="00B9661F">
        <w:rPr>
          <w:rFonts w:ascii="Arial" w:hAnsi="Arial" w:cs="Arial"/>
          <w:sz w:val="24"/>
          <w:szCs w:val="24"/>
        </w:rPr>
        <w:t>ardson, Doug Sloan, Ex-Officio.</w:t>
      </w:r>
    </w:p>
    <w:p w14:paraId="7670195B" w14:textId="5256857B" w:rsidR="00B075EE" w:rsidRPr="00072C3D" w:rsidRDefault="009E63E2" w:rsidP="00D0411C">
      <w:pPr>
        <w:rPr>
          <w:rStyle w:val="Strong"/>
          <w:b w:val="0"/>
        </w:rPr>
      </w:pPr>
      <w:r w:rsidRPr="00413845">
        <w:rPr>
          <w:rStyle w:val="Strong"/>
        </w:rPr>
        <w:t>Guests</w:t>
      </w:r>
      <w:r w:rsidR="00975D43">
        <w:rPr>
          <w:rStyle w:val="Strong"/>
        </w:rPr>
        <w:t>:</w:t>
      </w:r>
      <w:r w:rsidR="00072C3D">
        <w:rPr>
          <w:rStyle w:val="Strong"/>
        </w:rPr>
        <w:t xml:space="preserve"> </w:t>
      </w:r>
      <w:r w:rsidR="00072C3D" w:rsidRPr="00072C3D">
        <w:rPr>
          <w:rStyle w:val="Strong"/>
          <w:b w:val="0"/>
        </w:rPr>
        <w:t>Emily Halcon, Director, Homeless Initiatives; Susan Lal, Dept. of Human Assistance; Laura Kramm, Community Member</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441367F1" w14:textId="77777777" w:rsidR="009B2EE8" w:rsidRDefault="004D6544" w:rsidP="009B2EE8">
      <w:pPr>
        <w:spacing w:after="240"/>
        <w:rPr>
          <w:rStyle w:val="Strong"/>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r w:rsidR="009B2EE8" w:rsidRPr="009B2EE8">
        <w:rPr>
          <w:rStyle w:val="Strong"/>
        </w:rPr>
        <w:t xml:space="preserve"> </w:t>
      </w:r>
    </w:p>
    <w:p w14:paraId="40A67D1C" w14:textId="540B4055" w:rsidR="009B2EE8" w:rsidRPr="009B3E99" w:rsidRDefault="009B2EE8" w:rsidP="009B2EE8">
      <w:pPr>
        <w:spacing w:after="0"/>
        <w:rPr>
          <w:rStyle w:val="Strong"/>
        </w:rPr>
      </w:pPr>
      <w:r>
        <w:rPr>
          <w:rStyle w:val="Strong"/>
        </w:rPr>
        <w:t xml:space="preserve">Resolution to Continue </w:t>
      </w:r>
      <w:r w:rsidR="00295E5D">
        <w:rPr>
          <w:rStyle w:val="Strong"/>
        </w:rPr>
        <w:t xml:space="preserve">DAC </w:t>
      </w:r>
      <w:r>
        <w:rPr>
          <w:rStyle w:val="Strong"/>
        </w:rPr>
        <w:t>Meeting</w:t>
      </w:r>
      <w:r w:rsidR="00295E5D">
        <w:rPr>
          <w:rStyle w:val="Strong"/>
        </w:rPr>
        <w:t>s</w:t>
      </w:r>
      <w:r>
        <w:rPr>
          <w:rStyle w:val="Strong"/>
        </w:rPr>
        <w:t xml:space="preserve"> Remotely</w:t>
      </w:r>
    </w:p>
    <w:p w14:paraId="4E1A6187" w14:textId="700FA9D6" w:rsidR="009B2EE8" w:rsidRPr="009B3E99" w:rsidRDefault="00295E5D" w:rsidP="009B2EE8">
      <w:pPr>
        <w:spacing w:after="240"/>
        <w:rPr>
          <w:rStyle w:val="Strong"/>
          <w:b w:val="0"/>
        </w:rPr>
      </w:pPr>
      <w:r>
        <w:rPr>
          <w:rStyle w:val="Strong"/>
          <w:b w:val="0"/>
        </w:rPr>
        <w:t xml:space="preserve">Gene Lozano </w:t>
      </w:r>
      <w:r w:rsidR="00B9661F">
        <w:rPr>
          <w:rStyle w:val="Strong"/>
          <w:b w:val="0"/>
        </w:rPr>
        <w:t>review</w:t>
      </w:r>
      <w:r>
        <w:rPr>
          <w:rStyle w:val="Strong"/>
          <w:b w:val="0"/>
        </w:rPr>
        <w:t>ed the</w:t>
      </w:r>
      <w:r w:rsidR="00B9661F">
        <w:rPr>
          <w:rStyle w:val="Strong"/>
          <w:b w:val="0"/>
        </w:rPr>
        <w:t xml:space="preserve"> purpose of the </w:t>
      </w:r>
      <w:r>
        <w:rPr>
          <w:rStyle w:val="Strong"/>
          <w:b w:val="0"/>
        </w:rPr>
        <w:t>Resolution required to continue holding DAC meetings remote</w:t>
      </w:r>
      <w:r w:rsidR="0029317A">
        <w:rPr>
          <w:rStyle w:val="Strong"/>
          <w:b w:val="0"/>
        </w:rPr>
        <w:t xml:space="preserve">ly. </w:t>
      </w:r>
      <w:r w:rsidR="00394258">
        <w:rPr>
          <w:rStyle w:val="Strong"/>
          <w:b w:val="0"/>
        </w:rPr>
        <w:t>The document is identical to last month’s with current dates. He asked if there were any nay votes or abstentions and hearing none, stated the resolution is adopted unanimously.</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74F45538"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B9661F">
        <w:rPr>
          <w:rStyle w:val="Strong"/>
          <w:b w:val="0"/>
        </w:rPr>
        <w:t xml:space="preserve">June </w:t>
      </w:r>
      <w:r w:rsidR="00C27DDC" w:rsidRPr="009B3E99">
        <w:rPr>
          <w:rStyle w:val="Strong"/>
          <w:b w:val="0"/>
        </w:rPr>
        <w:t>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t>
      </w:r>
      <w:r w:rsidR="007E1394">
        <w:rPr>
          <w:rStyle w:val="Strong"/>
          <w:b w:val="0"/>
        </w:rPr>
        <w:t>as submitted</w:t>
      </w:r>
      <w:r w:rsidR="00C27DDC" w:rsidRPr="009B3E99">
        <w:rPr>
          <w:rStyle w:val="Strong"/>
          <w:b w:val="0"/>
        </w:rPr>
        <w:t>.</w:t>
      </w:r>
    </w:p>
    <w:p w14:paraId="6523F5A7" w14:textId="77777777" w:rsidR="009B2EE8" w:rsidRPr="009B3E99" w:rsidRDefault="009B2EE8" w:rsidP="009B2EE8">
      <w:pPr>
        <w:spacing w:after="0"/>
        <w:rPr>
          <w:rStyle w:val="Strong"/>
        </w:rPr>
      </w:pPr>
      <w:r w:rsidRPr="009B3E99">
        <w:rPr>
          <w:rStyle w:val="Strong"/>
        </w:rPr>
        <w:t>Public Comments</w:t>
      </w:r>
    </w:p>
    <w:p w14:paraId="2F93FA89" w14:textId="71F9360D" w:rsidR="009B2EE8" w:rsidRPr="009B3E99" w:rsidRDefault="009B2EE8" w:rsidP="009B2EE8">
      <w:pPr>
        <w:spacing w:after="240"/>
        <w:rPr>
          <w:rStyle w:val="Strong"/>
          <w:b w:val="0"/>
        </w:rPr>
      </w:pPr>
      <w:r>
        <w:rPr>
          <w:rStyle w:val="Strong"/>
          <w:b w:val="0"/>
        </w:rPr>
        <w:t>There were no public comments</w:t>
      </w:r>
      <w:r w:rsidRPr="009B3E99">
        <w:rPr>
          <w:rStyle w:val="Strong"/>
          <w:b w:val="0"/>
        </w:rPr>
        <w:t>.</w:t>
      </w:r>
      <w:r>
        <w:rPr>
          <w:rStyle w:val="Strong"/>
          <w:b w:val="0"/>
        </w:rPr>
        <w:t xml:space="preserve"> </w:t>
      </w:r>
    </w:p>
    <w:p w14:paraId="1C35210D" w14:textId="743ECB42" w:rsidR="002C33BF" w:rsidRPr="002C33BF" w:rsidRDefault="00B9661F" w:rsidP="005D4FC1">
      <w:pPr>
        <w:spacing w:after="0"/>
        <w:rPr>
          <w:rFonts w:ascii="Arial" w:hAnsi="Arial" w:cs="Arial"/>
          <w:color w:val="000000" w:themeColor="text1"/>
          <w:sz w:val="24"/>
          <w:szCs w:val="24"/>
        </w:rPr>
      </w:pPr>
      <w:r>
        <w:rPr>
          <w:rFonts w:ascii="Arial" w:hAnsi="Arial" w:cs="Arial"/>
          <w:b/>
          <w:color w:val="000000" w:themeColor="text1"/>
          <w:sz w:val="24"/>
          <w:szCs w:val="24"/>
        </w:rPr>
        <w:t>Disability Access in Sacramento County “Safe Stay” Sanctioned Homeless Encampment Sites and Services</w:t>
      </w:r>
      <w:r>
        <w:rPr>
          <w:rFonts w:ascii="Arial" w:hAnsi="Arial" w:cs="Arial"/>
          <w:color w:val="000000" w:themeColor="text1"/>
          <w:sz w:val="24"/>
          <w:szCs w:val="24"/>
        </w:rPr>
        <w:t xml:space="preserve"> </w:t>
      </w:r>
    </w:p>
    <w:p w14:paraId="1AC38D84" w14:textId="11BE5022" w:rsidR="00AC72DA" w:rsidRDefault="00CA212B" w:rsidP="00CA212B">
      <w:pPr>
        <w:spacing w:after="240"/>
        <w:rPr>
          <w:rFonts w:ascii="Arial" w:hAnsi="Arial" w:cs="Arial"/>
          <w:sz w:val="24"/>
          <w:szCs w:val="24"/>
        </w:rPr>
      </w:pPr>
      <w:r>
        <w:rPr>
          <w:rFonts w:ascii="Arial" w:hAnsi="Arial" w:cs="Arial"/>
          <w:sz w:val="24"/>
          <w:szCs w:val="24"/>
        </w:rPr>
        <w:t>Emily Halcon</w:t>
      </w:r>
      <w:r w:rsidR="003D7CF9">
        <w:rPr>
          <w:rFonts w:ascii="Arial" w:hAnsi="Arial" w:cs="Arial"/>
          <w:sz w:val="24"/>
          <w:szCs w:val="24"/>
        </w:rPr>
        <w:t xml:space="preserve"> provided background information on the Safe Stay plan and described the sites and cabins. The planned accessibility features were described and discussed in detail. Members made recommendations to enhance access and usability for people with disabilities. </w:t>
      </w:r>
      <w:r w:rsidR="00117FE2">
        <w:rPr>
          <w:rFonts w:ascii="Arial" w:hAnsi="Arial" w:cs="Arial"/>
          <w:sz w:val="24"/>
          <w:szCs w:val="24"/>
        </w:rPr>
        <w:t xml:space="preserve">Jeff Gasaway added additional information regarding the accessibility of the dwelling units and common areas. Susan Lal described the supportive services that would be provided to residents to meet their daily needs and to prepare them to transition to permanent housing. Members and staff </w:t>
      </w:r>
      <w:r w:rsidR="001E769D">
        <w:rPr>
          <w:rFonts w:ascii="Arial" w:hAnsi="Arial" w:cs="Arial"/>
          <w:sz w:val="24"/>
          <w:szCs w:val="24"/>
        </w:rPr>
        <w:t xml:space="preserve">asked questions and </w:t>
      </w:r>
      <w:r w:rsidR="00117FE2">
        <w:rPr>
          <w:rFonts w:ascii="Arial" w:hAnsi="Arial" w:cs="Arial"/>
          <w:sz w:val="24"/>
          <w:szCs w:val="24"/>
        </w:rPr>
        <w:t>made recommendations to consider for enhancing accessibility. It is anticipated that the sites will be ready to house guests in late 2022 or early 2023.</w:t>
      </w:r>
    </w:p>
    <w:p w14:paraId="65393A8D" w14:textId="08B2AE76" w:rsidR="00381CE3" w:rsidRDefault="00B9661F" w:rsidP="00381CE3">
      <w:pPr>
        <w:spacing w:after="0"/>
        <w:rPr>
          <w:rFonts w:ascii="Arial" w:hAnsi="Arial" w:cs="Arial"/>
          <w:b/>
          <w:sz w:val="24"/>
          <w:szCs w:val="24"/>
        </w:rPr>
      </w:pPr>
      <w:r>
        <w:rPr>
          <w:rFonts w:ascii="Arial" w:hAnsi="Arial" w:cs="Arial"/>
          <w:b/>
          <w:color w:val="000000" w:themeColor="text1"/>
          <w:sz w:val="24"/>
          <w:szCs w:val="24"/>
        </w:rPr>
        <w:t>Follow Up Questions from 211 Sacramento Presentation</w:t>
      </w:r>
    </w:p>
    <w:p w14:paraId="77C9998C" w14:textId="58226396" w:rsidR="00381CE3" w:rsidRPr="00381CE3" w:rsidRDefault="001E769D" w:rsidP="00072C3D">
      <w:pPr>
        <w:spacing w:after="360"/>
        <w:rPr>
          <w:rFonts w:ascii="Arial" w:hAnsi="Arial" w:cs="Arial"/>
          <w:sz w:val="24"/>
          <w:szCs w:val="24"/>
        </w:rPr>
      </w:pPr>
      <w:r>
        <w:rPr>
          <w:rFonts w:ascii="Arial" w:hAnsi="Arial" w:cs="Arial"/>
          <w:sz w:val="24"/>
          <w:szCs w:val="24"/>
        </w:rPr>
        <w:t>Gene Lozano reviewed the list of questions in follow up to last month’s presentation from Katherine Sorenson of 211 Sacramento. Members had no additional input. Staff will forward the questions and the responses will be reviewed at a future meeting.</w:t>
      </w:r>
    </w:p>
    <w:p w14:paraId="7664590A" w14:textId="05AFF1DE" w:rsidR="00381CE3" w:rsidRDefault="00CA212B" w:rsidP="002161CD">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Recognition of Retiring Ex-Officio Members</w:t>
      </w:r>
    </w:p>
    <w:p w14:paraId="49DE795C" w14:textId="1BCBE8BC" w:rsidR="00CA212B" w:rsidRPr="00CA212B" w:rsidRDefault="001E769D" w:rsidP="00CA212B">
      <w:pPr>
        <w:spacing w:after="240"/>
        <w:rPr>
          <w:rFonts w:ascii="Arial" w:hAnsi="Arial" w:cs="Arial"/>
          <w:sz w:val="24"/>
          <w:szCs w:val="24"/>
        </w:rPr>
      </w:pPr>
      <w:r>
        <w:rPr>
          <w:rFonts w:ascii="Arial" w:hAnsi="Arial" w:cs="Arial"/>
          <w:color w:val="000000" w:themeColor="text1"/>
          <w:sz w:val="24"/>
          <w:szCs w:val="24"/>
        </w:rPr>
        <w:t>Doug Sloan recently announced his retirement plans for August, and Leighann Moffitt retired earlier this year. Certificates of appreciation were prepar</w:t>
      </w:r>
      <w:r w:rsidR="00072C3D">
        <w:rPr>
          <w:rFonts w:ascii="Arial" w:hAnsi="Arial" w:cs="Arial"/>
          <w:color w:val="000000" w:themeColor="text1"/>
          <w:sz w:val="24"/>
          <w:szCs w:val="24"/>
        </w:rPr>
        <w:t>e</w:t>
      </w:r>
      <w:r>
        <w:rPr>
          <w:rFonts w:ascii="Arial" w:hAnsi="Arial" w:cs="Arial"/>
          <w:color w:val="000000" w:themeColor="text1"/>
          <w:sz w:val="24"/>
          <w:szCs w:val="24"/>
        </w:rPr>
        <w:t xml:space="preserve">d </w:t>
      </w:r>
      <w:r w:rsidR="00072C3D">
        <w:rPr>
          <w:rFonts w:ascii="Arial" w:hAnsi="Arial" w:cs="Arial"/>
          <w:color w:val="000000" w:themeColor="text1"/>
          <w:sz w:val="24"/>
          <w:szCs w:val="24"/>
        </w:rPr>
        <w:t>in recogntion of their contributions. It was moved and seconded (</w:t>
      </w:r>
      <w:r w:rsidR="000C63A0">
        <w:rPr>
          <w:rFonts w:ascii="Arial" w:hAnsi="Arial" w:cs="Arial"/>
          <w:color w:val="000000" w:themeColor="text1"/>
          <w:sz w:val="24"/>
          <w:szCs w:val="24"/>
        </w:rPr>
        <w:t>Talent</w:t>
      </w:r>
      <w:r w:rsidR="00072C3D">
        <w:rPr>
          <w:rFonts w:ascii="Arial" w:hAnsi="Arial" w:cs="Arial"/>
          <w:color w:val="000000" w:themeColor="text1"/>
          <w:sz w:val="24"/>
          <w:szCs w:val="24"/>
        </w:rPr>
        <w:t>/</w:t>
      </w:r>
      <w:r w:rsidR="000C63A0">
        <w:rPr>
          <w:rFonts w:ascii="Arial" w:hAnsi="Arial" w:cs="Arial"/>
          <w:color w:val="000000" w:themeColor="text1"/>
          <w:sz w:val="24"/>
          <w:szCs w:val="24"/>
        </w:rPr>
        <w:t>Sachen</w:t>
      </w:r>
      <w:r w:rsidR="00072C3D">
        <w:rPr>
          <w:rFonts w:ascii="Arial" w:hAnsi="Arial" w:cs="Arial"/>
          <w:color w:val="000000" w:themeColor="text1"/>
          <w:sz w:val="24"/>
          <w:szCs w:val="24"/>
        </w:rPr>
        <w:t>) to express appreciation to retiring Ex-Officio members Doug Sloan and Leighann Moffitt. Approved, unanimously.</w:t>
      </w:r>
    </w:p>
    <w:p w14:paraId="22E0FD87" w14:textId="6972DBBA" w:rsidR="002161CD" w:rsidRDefault="00D9226F" w:rsidP="002161CD">
      <w:pPr>
        <w:spacing w:after="0"/>
        <w:rPr>
          <w:rFonts w:ascii="Arial" w:hAnsi="Arial" w:cs="Arial"/>
          <w:b/>
          <w:sz w:val="24"/>
          <w:szCs w:val="24"/>
        </w:rPr>
      </w:pPr>
      <w:r>
        <w:rPr>
          <w:rFonts w:ascii="Arial" w:hAnsi="Arial" w:cs="Arial"/>
          <w:b/>
          <w:sz w:val="24"/>
          <w:szCs w:val="24"/>
        </w:rPr>
        <w:t>Chair’s Report</w:t>
      </w:r>
    </w:p>
    <w:p w14:paraId="3EAC05C4" w14:textId="0B1C2DB5" w:rsidR="007C06B6" w:rsidRDefault="00FE4C1E" w:rsidP="00175733">
      <w:pPr>
        <w:spacing w:after="240"/>
        <w:rPr>
          <w:rFonts w:ascii="Arial" w:hAnsi="Arial" w:cs="Arial"/>
          <w:sz w:val="24"/>
          <w:szCs w:val="24"/>
        </w:rPr>
      </w:pPr>
      <w:r>
        <w:rPr>
          <w:rFonts w:ascii="Arial" w:hAnsi="Arial" w:cs="Arial"/>
          <w:sz w:val="24"/>
          <w:szCs w:val="24"/>
        </w:rPr>
        <w:t xml:space="preserve">Gene Lozano </w:t>
      </w:r>
      <w:r w:rsidR="00072C3D">
        <w:rPr>
          <w:rFonts w:ascii="Arial" w:hAnsi="Arial" w:cs="Arial"/>
          <w:sz w:val="24"/>
          <w:szCs w:val="24"/>
        </w:rPr>
        <w:t xml:space="preserve">noted the upcoming meetings of the DAC Executive Committee on August 25 at 3:00 PM via Zoom. The </w:t>
      </w:r>
      <w:r w:rsidR="003673C7">
        <w:rPr>
          <w:rFonts w:ascii="Arial" w:hAnsi="Arial" w:cs="Arial"/>
          <w:sz w:val="24"/>
          <w:szCs w:val="24"/>
        </w:rPr>
        <w:t>Executive Committee will meet with the Chiefs of Staff on September 8 at 2:00 PM.</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4D612AFF" w:rsidR="002E523B" w:rsidRDefault="002562BE" w:rsidP="00ED74A0">
      <w:pPr>
        <w:spacing w:after="240"/>
        <w:rPr>
          <w:rFonts w:ascii="Arial" w:hAnsi="Arial" w:cs="Arial"/>
          <w:sz w:val="24"/>
          <w:szCs w:val="24"/>
        </w:rPr>
      </w:pPr>
      <w:r>
        <w:rPr>
          <w:rFonts w:ascii="Arial" w:hAnsi="Arial" w:cs="Arial"/>
          <w:sz w:val="24"/>
          <w:szCs w:val="24"/>
        </w:rPr>
        <w:t xml:space="preserve">Jeff Gasaway </w:t>
      </w:r>
      <w:r w:rsidR="00BA148F">
        <w:rPr>
          <w:rFonts w:ascii="Arial" w:hAnsi="Arial" w:cs="Arial"/>
          <w:sz w:val="24"/>
          <w:szCs w:val="24"/>
        </w:rPr>
        <w:t>deferred his report.</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65D00883" w:rsidR="00397476" w:rsidRPr="00397476" w:rsidRDefault="00CA212B" w:rsidP="00565C0D">
      <w:pPr>
        <w:spacing w:after="240"/>
        <w:rPr>
          <w:rFonts w:ascii="Arial" w:hAnsi="Arial" w:cs="Arial"/>
          <w:sz w:val="24"/>
          <w:szCs w:val="24"/>
        </w:rPr>
      </w:pPr>
      <w:r>
        <w:rPr>
          <w:rFonts w:ascii="Arial" w:hAnsi="Arial" w:cs="Arial"/>
          <w:sz w:val="24"/>
          <w:szCs w:val="24"/>
        </w:rPr>
        <w:t>Cori Stillson</w:t>
      </w:r>
      <w:r w:rsidR="003673C7">
        <w:rPr>
          <w:rFonts w:ascii="Arial" w:hAnsi="Arial" w:cs="Arial"/>
          <w:sz w:val="24"/>
          <w:szCs w:val="24"/>
        </w:rPr>
        <w:t xml:space="preserve"> shared that the D</w:t>
      </w:r>
      <w:r w:rsidR="00E90738">
        <w:rPr>
          <w:rFonts w:ascii="Arial" w:hAnsi="Arial" w:cs="Arial"/>
          <w:sz w:val="24"/>
          <w:szCs w:val="24"/>
        </w:rPr>
        <w:t>CO</w:t>
      </w:r>
      <w:r w:rsidR="003673C7">
        <w:rPr>
          <w:rFonts w:ascii="Arial" w:hAnsi="Arial" w:cs="Arial"/>
          <w:sz w:val="24"/>
          <w:szCs w:val="24"/>
        </w:rPr>
        <w:t xml:space="preserve"> and Equal Employment Opportunity (EEO) Office is moving from 700 H Street to Tech Center Drive near Folsom Blvd. and Mayhew Drive. There should be no disruption in service. Gene Lozano expressed concern regarding the</w:t>
      </w:r>
      <w:r w:rsidR="00E90738">
        <w:rPr>
          <w:rFonts w:ascii="Arial" w:hAnsi="Arial" w:cs="Arial"/>
          <w:sz w:val="24"/>
          <w:szCs w:val="24"/>
        </w:rPr>
        <w:t xml:space="preserve"> placement and visibility of the DCO in a remote location and not at the central seat of government. He shared the history of the DAC formerly being staffed by Health Services and advocating successfully to be sponsored by the DCO and to hold meetings at 700 H. </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532D0272" w:rsidR="00781021" w:rsidRPr="00781021" w:rsidRDefault="008462CB" w:rsidP="00781021">
      <w:pPr>
        <w:spacing w:after="240"/>
        <w:rPr>
          <w:rFonts w:ascii="Arial" w:hAnsi="Arial" w:cs="Arial"/>
          <w:sz w:val="24"/>
          <w:szCs w:val="24"/>
        </w:rPr>
      </w:pPr>
      <w:r>
        <w:rPr>
          <w:rFonts w:ascii="Arial" w:hAnsi="Arial" w:cs="Arial"/>
          <w:sz w:val="24"/>
          <w:szCs w:val="24"/>
        </w:rPr>
        <w:t>Carol Moss</w:t>
      </w:r>
      <w:r w:rsidR="00175733">
        <w:rPr>
          <w:rFonts w:ascii="Arial" w:hAnsi="Arial" w:cs="Arial"/>
          <w:sz w:val="24"/>
          <w:szCs w:val="24"/>
        </w:rPr>
        <w:t xml:space="preserve"> </w:t>
      </w:r>
      <w:r w:rsidR="00E90738">
        <w:rPr>
          <w:rFonts w:ascii="Arial" w:hAnsi="Arial" w:cs="Arial"/>
          <w:sz w:val="24"/>
          <w:szCs w:val="24"/>
        </w:rPr>
        <w:t xml:space="preserve">noted the Subcommittee continues to give input on development of </w:t>
      </w:r>
      <w:r w:rsidR="00394258">
        <w:rPr>
          <w:rFonts w:ascii="Arial" w:hAnsi="Arial" w:cs="Arial"/>
          <w:sz w:val="24"/>
          <w:szCs w:val="24"/>
        </w:rPr>
        <w:t xml:space="preserve">accessibility information for </w:t>
      </w:r>
      <w:r w:rsidR="00E90738">
        <w:rPr>
          <w:rFonts w:ascii="Arial" w:hAnsi="Arial" w:cs="Arial"/>
          <w:sz w:val="24"/>
          <w:szCs w:val="24"/>
        </w:rPr>
        <w:t>guidance document</w:t>
      </w:r>
      <w:r w:rsidR="00394258">
        <w:rPr>
          <w:rFonts w:ascii="Arial" w:hAnsi="Arial" w:cs="Arial"/>
          <w:sz w:val="24"/>
          <w:szCs w:val="24"/>
        </w:rPr>
        <w:t>s</w:t>
      </w:r>
      <w:r w:rsidR="00E90738">
        <w:rPr>
          <w:rFonts w:ascii="Arial" w:hAnsi="Arial" w:cs="Arial"/>
          <w:sz w:val="24"/>
          <w:szCs w:val="24"/>
        </w:rPr>
        <w:t xml:space="preserve"> and web pages. Next meeting is Wednesday August 10.</w:t>
      </w:r>
    </w:p>
    <w:p w14:paraId="7D224C20" w14:textId="1FDE42D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38CD8FD4" w14:textId="09681B31" w:rsidR="0015147D" w:rsidRPr="00781021" w:rsidRDefault="008462CB" w:rsidP="0015147D">
      <w:pPr>
        <w:spacing w:after="240"/>
        <w:rPr>
          <w:rFonts w:ascii="Arial" w:hAnsi="Arial" w:cs="Arial"/>
          <w:sz w:val="24"/>
          <w:szCs w:val="24"/>
        </w:rPr>
      </w:pPr>
      <w:r>
        <w:rPr>
          <w:rFonts w:ascii="Arial" w:hAnsi="Arial" w:cs="Arial"/>
          <w:sz w:val="24"/>
          <w:szCs w:val="24"/>
        </w:rPr>
        <w:t xml:space="preserve">Randy Hicks </w:t>
      </w:r>
      <w:r w:rsidR="00E90738">
        <w:rPr>
          <w:rFonts w:ascii="Arial" w:hAnsi="Arial" w:cs="Arial"/>
          <w:sz w:val="24"/>
          <w:szCs w:val="24"/>
        </w:rPr>
        <w:t>stated the HSCC has been engaging in community listening sessions and developing budget recommendations for the next fiscal year. Gene Lozano reminded members of the current vacancy of one DAC representative and encouraged everyone to consider applying.</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2F80AD71" w14:textId="2C773434" w:rsidR="0015147D" w:rsidRPr="00781021" w:rsidRDefault="00507E1A" w:rsidP="0015147D">
      <w:pPr>
        <w:spacing w:after="240"/>
        <w:rPr>
          <w:rFonts w:ascii="Arial" w:hAnsi="Arial" w:cs="Arial"/>
          <w:sz w:val="24"/>
          <w:szCs w:val="24"/>
        </w:rPr>
      </w:pPr>
      <w:r>
        <w:rPr>
          <w:rFonts w:ascii="Arial" w:hAnsi="Arial" w:cs="Arial"/>
          <w:sz w:val="24"/>
          <w:szCs w:val="24"/>
        </w:rPr>
        <w:t xml:space="preserve">Gene Lozano </w:t>
      </w:r>
      <w:r w:rsidR="000C63A0">
        <w:rPr>
          <w:rFonts w:ascii="Arial" w:hAnsi="Arial" w:cs="Arial"/>
          <w:sz w:val="24"/>
          <w:szCs w:val="24"/>
        </w:rPr>
        <w:t>summarized the presentation from Liz Bellas, Director of Parks, on the development of Gibson Ranch Sensory Trail.</w:t>
      </w:r>
    </w:p>
    <w:p w14:paraId="7DF7CB01" w14:textId="139632C2"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xml:space="preserve"> </w:t>
      </w:r>
    </w:p>
    <w:p w14:paraId="13E22E13" w14:textId="227F8E51" w:rsidR="00507E1A" w:rsidRDefault="00507E1A" w:rsidP="009A45DD">
      <w:pPr>
        <w:spacing w:after="240"/>
        <w:rPr>
          <w:rStyle w:val="Strong"/>
          <w:b w:val="0"/>
        </w:rPr>
      </w:pPr>
      <w:r>
        <w:rPr>
          <w:rStyle w:val="Strong"/>
          <w:b w:val="0"/>
        </w:rPr>
        <w:t xml:space="preserve">There was no </w:t>
      </w:r>
      <w:r w:rsidR="00175733">
        <w:rPr>
          <w:rStyle w:val="Strong"/>
          <w:b w:val="0"/>
        </w:rPr>
        <w:t xml:space="preserve">Unfinished or </w:t>
      </w:r>
      <w:r>
        <w:rPr>
          <w:rStyle w:val="Strong"/>
          <w:b w:val="0"/>
        </w:rPr>
        <w:t>New Business.</w:t>
      </w:r>
    </w:p>
    <w:p w14:paraId="5F988320" w14:textId="4F1B1FA1" w:rsidR="00507E1A" w:rsidRDefault="00507E1A" w:rsidP="00BF4634">
      <w:pPr>
        <w:spacing w:after="0"/>
        <w:rPr>
          <w:rStyle w:val="Strong"/>
        </w:rPr>
      </w:pPr>
      <w:r>
        <w:rPr>
          <w:rStyle w:val="Strong"/>
        </w:rPr>
        <w:t>Community Announcements</w:t>
      </w:r>
    </w:p>
    <w:p w14:paraId="6CD9551E" w14:textId="577425E6" w:rsidR="00507E1A" w:rsidRPr="00175733" w:rsidRDefault="00507E1A" w:rsidP="009A45DD">
      <w:pPr>
        <w:spacing w:after="240"/>
        <w:rPr>
          <w:rFonts w:ascii="Arial" w:hAnsi="Arial"/>
          <w:bCs/>
          <w:sz w:val="24"/>
        </w:rPr>
      </w:pPr>
      <w:r>
        <w:rPr>
          <w:rStyle w:val="Strong"/>
          <w:b w:val="0"/>
        </w:rPr>
        <w:t>Members made announcements of interest to the disability community.</w:t>
      </w:r>
    </w:p>
    <w:p w14:paraId="32258464" w14:textId="05D58EF1" w:rsidR="00F3647D" w:rsidRDefault="00F3647D" w:rsidP="00F3647D">
      <w:pPr>
        <w:spacing w:after="0"/>
        <w:rPr>
          <w:rStyle w:val="Strong"/>
        </w:rPr>
      </w:pPr>
      <w:r w:rsidRPr="00F3647D">
        <w:rPr>
          <w:rStyle w:val="Strong"/>
        </w:rPr>
        <w:t>Proposed Topics for Upcoming Agenda</w:t>
      </w:r>
    </w:p>
    <w:p w14:paraId="6454AD9E" w14:textId="26657ED0" w:rsidR="00531064" w:rsidRPr="00531064" w:rsidRDefault="000C63A0" w:rsidP="00394258">
      <w:pPr>
        <w:spacing w:after="480"/>
        <w:rPr>
          <w:rStyle w:val="Strong"/>
          <w:b w:val="0"/>
        </w:rPr>
      </w:pPr>
      <w:r>
        <w:rPr>
          <w:rStyle w:val="Strong"/>
          <w:b w:val="0"/>
        </w:rPr>
        <w:t>The Deputy County Executive – Community Services, the Director of Airports and</w:t>
      </w:r>
      <w:r w:rsidR="00394258">
        <w:rPr>
          <w:rStyle w:val="Strong"/>
          <w:b w:val="0"/>
        </w:rPr>
        <w:t xml:space="preserve"> key Airports staff will present</w:t>
      </w:r>
      <w:r>
        <w:rPr>
          <w:rStyle w:val="Strong"/>
          <w:b w:val="0"/>
        </w:rPr>
        <w:t xml:space="preserve"> th</w:t>
      </w:r>
      <w:bookmarkStart w:id="0" w:name="_GoBack"/>
      <w:bookmarkEnd w:id="0"/>
      <w:r>
        <w:rPr>
          <w:rStyle w:val="Strong"/>
          <w:b w:val="0"/>
        </w:rPr>
        <w:t xml:space="preserve">eir response to the </w:t>
      </w:r>
      <w:r w:rsidR="00394258">
        <w:rPr>
          <w:rStyle w:val="Strong"/>
          <w:b w:val="0"/>
        </w:rPr>
        <w:t xml:space="preserve">access concerns expressed in the </w:t>
      </w:r>
      <w:r>
        <w:rPr>
          <w:rStyle w:val="Strong"/>
          <w:b w:val="0"/>
        </w:rPr>
        <w:t>DAC</w:t>
      </w:r>
      <w:r w:rsidR="00394258">
        <w:rPr>
          <w:rStyle w:val="Strong"/>
          <w:b w:val="0"/>
        </w:rPr>
        <w:t xml:space="preserve"> Annual Report.</w:t>
      </w:r>
    </w:p>
    <w:p w14:paraId="126A06E2" w14:textId="4009EECD" w:rsidR="0065436E" w:rsidRDefault="0065436E" w:rsidP="0065436E">
      <w:pPr>
        <w:spacing w:after="0"/>
        <w:rPr>
          <w:rStyle w:val="Strong"/>
        </w:rPr>
      </w:pPr>
      <w:r>
        <w:rPr>
          <w:rStyle w:val="Strong"/>
        </w:rPr>
        <w:t>DAC Member Comments</w:t>
      </w:r>
    </w:p>
    <w:p w14:paraId="1F957692" w14:textId="46E0C474" w:rsidR="00531064" w:rsidRPr="00106A33" w:rsidRDefault="00714CE9" w:rsidP="00106A33">
      <w:pPr>
        <w:spacing w:after="240"/>
        <w:rPr>
          <w:rStyle w:val="Strong"/>
          <w:b w:val="0"/>
        </w:rPr>
      </w:pPr>
      <w:r>
        <w:rPr>
          <w:rStyle w:val="Strong"/>
          <w:b w:val="0"/>
        </w:rPr>
        <w:t>No DAC members wished to comment.</w:t>
      </w:r>
    </w:p>
    <w:p w14:paraId="43F26F4B" w14:textId="77777777" w:rsidR="00B860BE" w:rsidRDefault="00B860BE" w:rsidP="00B860BE">
      <w:pPr>
        <w:spacing w:after="0"/>
        <w:rPr>
          <w:rStyle w:val="Strong"/>
        </w:rPr>
      </w:pPr>
      <w:r w:rsidRPr="00277993">
        <w:rPr>
          <w:rStyle w:val="Strong"/>
        </w:rPr>
        <w:lastRenderedPageBreak/>
        <w:t>Adjournment</w:t>
      </w:r>
    </w:p>
    <w:p w14:paraId="46A46930" w14:textId="7AACD6BD" w:rsidR="00D93A11" w:rsidRPr="009E63E2" w:rsidRDefault="00B860BE" w:rsidP="00074C76">
      <w:pPr>
        <w:spacing w:after="0"/>
        <w:rPr>
          <w:rFonts w:ascii="Arial" w:hAnsi="Arial" w:cs="Arial"/>
          <w:sz w:val="24"/>
          <w:szCs w:val="24"/>
        </w:rPr>
      </w:pPr>
      <w:r>
        <w:rPr>
          <w:rStyle w:val="Strong"/>
          <w:b w:val="0"/>
        </w:rPr>
        <w:t>It was moved (</w:t>
      </w:r>
      <w:r w:rsidR="00714CE9">
        <w:rPr>
          <w:rStyle w:val="Strong"/>
          <w:b w:val="0"/>
        </w:rPr>
        <w:t>Hicks</w:t>
      </w:r>
      <w:r w:rsidR="00D344A8">
        <w:rPr>
          <w:rStyle w:val="Strong"/>
          <w:b w:val="0"/>
        </w:rPr>
        <w:t>)</w:t>
      </w:r>
      <w:r>
        <w:rPr>
          <w:rStyle w:val="Strong"/>
          <w:b w:val="0"/>
        </w:rPr>
        <w:t xml:space="preserve"> </w:t>
      </w:r>
      <w:r w:rsidR="00AD0415">
        <w:rPr>
          <w:rStyle w:val="Strong"/>
          <w:b w:val="0"/>
        </w:rPr>
        <w:t>and seconded (</w:t>
      </w:r>
      <w:r w:rsidR="00507E1A">
        <w:rPr>
          <w:rStyle w:val="Strong"/>
          <w:b w:val="0"/>
        </w:rPr>
        <w:t>Talent</w:t>
      </w:r>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0107B628" w:rsidR="00A20747" w:rsidRDefault="00A20747">
        <w:pPr>
          <w:pStyle w:val="Footer"/>
          <w:jc w:val="center"/>
        </w:pPr>
        <w:r>
          <w:fldChar w:fldCharType="begin"/>
        </w:r>
        <w:r>
          <w:instrText xml:space="preserve"> PAGE   \* MERGEFORMAT </w:instrText>
        </w:r>
        <w:r>
          <w:fldChar w:fldCharType="separate"/>
        </w:r>
        <w:r w:rsidR="00DC6A6F">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D12B5"/>
    <w:rsid w:val="000D777A"/>
    <w:rsid w:val="000D7F4F"/>
    <w:rsid w:val="000E60F0"/>
    <w:rsid w:val="000F2B16"/>
    <w:rsid w:val="000F3F13"/>
    <w:rsid w:val="000F5547"/>
    <w:rsid w:val="00105989"/>
    <w:rsid w:val="00106A33"/>
    <w:rsid w:val="0011577C"/>
    <w:rsid w:val="00115DCA"/>
    <w:rsid w:val="00117FE2"/>
    <w:rsid w:val="00121069"/>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C259E"/>
    <w:rsid w:val="001C26CA"/>
    <w:rsid w:val="001C28B5"/>
    <w:rsid w:val="001C5CEA"/>
    <w:rsid w:val="001C6B77"/>
    <w:rsid w:val="001D0C42"/>
    <w:rsid w:val="001D0EEC"/>
    <w:rsid w:val="001D30C9"/>
    <w:rsid w:val="001D5AF6"/>
    <w:rsid w:val="001D650C"/>
    <w:rsid w:val="001D66B6"/>
    <w:rsid w:val="001D7530"/>
    <w:rsid w:val="001E1CB3"/>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717EB"/>
    <w:rsid w:val="00276142"/>
    <w:rsid w:val="0027768D"/>
    <w:rsid w:val="00277993"/>
    <w:rsid w:val="00282A61"/>
    <w:rsid w:val="00283614"/>
    <w:rsid w:val="00283C56"/>
    <w:rsid w:val="0028728D"/>
    <w:rsid w:val="0028736E"/>
    <w:rsid w:val="00290F02"/>
    <w:rsid w:val="0029317A"/>
    <w:rsid w:val="0029330B"/>
    <w:rsid w:val="00295DEC"/>
    <w:rsid w:val="00295E5D"/>
    <w:rsid w:val="002A0AA0"/>
    <w:rsid w:val="002A0C92"/>
    <w:rsid w:val="002A2915"/>
    <w:rsid w:val="002A59A8"/>
    <w:rsid w:val="002B5E3C"/>
    <w:rsid w:val="002B6708"/>
    <w:rsid w:val="002B6F60"/>
    <w:rsid w:val="002C33BF"/>
    <w:rsid w:val="002C483D"/>
    <w:rsid w:val="002C588D"/>
    <w:rsid w:val="002D0B8D"/>
    <w:rsid w:val="002D66C3"/>
    <w:rsid w:val="002E523B"/>
    <w:rsid w:val="002F0DBE"/>
    <w:rsid w:val="002F56D0"/>
    <w:rsid w:val="002F6271"/>
    <w:rsid w:val="00300376"/>
    <w:rsid w:val="00301AF6"/>
    <w:rsid w:val="003153EC"/>
    <w:rsid w:val="00315963"/>
    <w:rsid w:val="00315F41"/>
    <w:rsid w:val="0032264C"/>
    <w:rsid w:val="00323FB0"/>
    <w:rsid w:val="003262FC"/>
    <w:rsid w:val="003323ED"/>
    <w:rsid w:val="00333FCA"/>
    <w:rsid w:val="00336389"/>
    <w:rsid w:val="00337C05"/>
    <w:rsid w:val="00346C35"/>
    <w:rsid w:val="003515A2"/>
    <w:rsid w:val="00356B48"/>
    <w:rsid w:val="003613B5"/>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2543"/>
    <w:rsid w:val="003E3D45"/>
    <w:rsid w:val="003E7D07"/>
    <w:rsid w:val="003F417F"/>
    <w:rsid w:val="003F7105"/>
    <w:rsid w:val="00401FCD"/>
    <w:rsid w:val="00404B43"/>
    <w:rsid w:val="00406D8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7BDC"/>
    <w:rsid w:val="005210DB"/>
    <w:rsid w:val="00523B51"/>
    <w:rsid w:val="005250DF"/>
    <w:rsid w:val="00531064"/>
    <w:rsid w:val="00535DC1"/>
    <w:rsid w:val="00537051"/>
    <w:rsid w:val="00537614"/>
    <w:rsid w:val="0054332A"/>
    <w:rsid w:val="00545ECE"/>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D4FC1"/>
    <w:rsid w:val="005F5A49"/>
    <w:rsid w:val="005F664D"/>
    <w:rsid w:val="005F764B"/>
    <w:rsid w:val="0060278D"/>
    <w:rsid w:val="00605196"/>
    <w:rsid w:val="00610CF1"/>
    <w:rsid w:val="0061258E"/>
    <w:rsid w:val="00614C91"/>
    <w:rsid w:val="006163D0"/>
    <w:rsid w:val="00620D38"/>
    <w:rsid w:val="00622531"/>
    <w:rsid w:val="00623CF8"/>
    <w:rsid w:val="0062441B"/>
    <w:rsid w:val="006265E6"/>
    <w:rsid w:val="00627336"/>
    <w:rsid w:val="00627EAD"/>
    <w:rsid w:val="00630E02"/>
    <w:rsid w:val="00634C66"/>
    <w:rsid w:val="00635487"/>
    <w:rsid w:val="00637199"/>
    <w:rsid w:val="00642928"/>
    <w:rsid w:val="00653F95"/>
    <w:rsid w:val="0065436E"/>
    <w:rsid w:val="00657118"/>
    <w:rsid w:val="0067583A"/>
    <w:rsid w:val="006778E0"/>
    <w:rsid w:val="00684682"/>
    <w:rsid w:val="00686111"/>
    <w:rsid w:val="00690ED2"/>
    <w:rsid w:val="00694452"/>
    <w:rsid w:val="006968A9"/>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53A2"/>
    <w:rsid w:val="006F5684"/>
    <w:rsid w:val="006F6895"/>
    <w:rsid w:val="00712B1C"/>
    <w:rsid w:val="00713CDA"/>
    <w:rsid w:val="00714CE9"/>
    <w:rsid w:val="00714CEE"/>
    <w:rsid w:val="007161E2"/>
    <w:rsid w:val="0071624A"/>
    <w:rsid w:val="00717D1A"/>
    <w:rsid w:val="00722771"/>
    <w:rsid w:val="00723ACD"/>
    <w:rsid w:val="00727EBA"/>
    <w:rsid w:val="007340E5"/>
    <w:rsid w:val="00735EE0"/>
    <w:rsid w:val="0073666B"/>
    <w:rsid w:val="00740C5B"/>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854DA"/>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1394"/>
    <w:rsid w:val="007E6044"/>
    <w:rsid w:val="007F1C84"/>
    <w:rsid w:val="007F5BB9"/>
    <w:rsid w:val="00800C5A"/>
    <w:rsid w:val="00801AA3"/>
    <w:rsid w:val="0080602D"/>
    <w:rsid w:val="00812C3E"/>
    <w:rsid w:val="008140B9"/>
    <w:rsid w:val="00816B3A"/>
    <w:rsid w:val="00820047"/>
    <w:rsid w:val="00820866"/>
    <w:rsid w:val="00833238"/>
    <w:rsid w:val="0083378E"/>
    <w:rsid w:val="00833A67"/>
    <w:rsid w:val="00833AF9"/>
    <w:rsid w:val="008341EE"/>
    <w:rsid w:val="008427FE"/>
    <w:rsid w:val="008462CB"/>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4EA9"/>
    <w:rsid w:val="008962D1"/>
    <w:rsid w:val="00896495"/>
    <w:rsid w:val="008A104A"/>
    <w:rsid w:val="008A3030"/>
    <w:rsid w:val="008A681A"/>
    <w:rsid w:val="008B15F0"/>
    <w:rsid w:val="008B2461"/>
    <w:rsid w:val="008B2D15"/>
    <w:rsid w:val="008C6679"/>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740C"/>
    <w:rsid w:val="009A3075"/>
    <w:rsid w:val="009A45DD"/>
    <w:rsid w:val="009A4AF5"/>
    <w:rsid w:val="009A562F"/>
    <w:rsid w:val="009A71EA"/>
    <w:rsid w:val="009B1DD8"/>
    <w:rsid w:val="009B2EE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2B06"/>
    <w:rsid w:val="00AD5840"/>
    <w:rsid w:val="00AE03A5"/>
    <w:rsid w:val="00AE4990"/>
    <w:rsid w:val="00AE584A"/>
    <w:rsid w:val="00AE5C40"/>
    <w:rsid w:val="00AE65A3"/>
    <w:rsid w:val="00AF0BBB"/>
    <w:rsid w:val="00B00BBC"/>
    <w:rsid w:val="00B020BF"/>
    <w:rsid w:val="00B04E48"/>
    <w:rsid w:val="00B075EE"/>
    <w:rsid w:val="00B108A9"/>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61F"/>
    <w:rsid w:val="00B96D1D"/>
    <w:rsid w:val="00B96FB5"/>
    <w:rsid w:val="00BA148F"/>
    <w:rsid w:val="00BA34EF"/>
    <w:rsid w:val="00BA5BF4"/>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4634"/>
    <w:rsid w:val="00BF4D9F"/>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82FB6"/>
    <w:rsid w:val="00C86EBA"/>
    <w:rsid w:val="00C87DC4"/>
    <w:rsid w:val="00C9052F"/>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F3132"/>
    <w:rsid w:val="00CF3674"/>
    <w:rsid w:val="00CF3E59"/>
    <w:rsid w:val="00D01301"/>
    <w:rsid w:val="00D03892"/>
    <w:rsid w:val="00D03CA8"/>
    <w:rsid w:val="00D0411C"/>
    <w:rsid w:val="00D222C4"/>
    <w:rsid w:val="00D30D5D"/>
    <w:rsid w:val="00D3130B"/>
    <w:rsid w:val="00D344A8"/>
    <w:rsid w:val="00D41F36"/>
    <w:rsid w:val="00D46251"/>
    <w:rsid w:val="00D473BC"/>
    <w:rsid w:val="00D52F4B"/>
    <w:rsid w:val="00D558C2"/>
    <w:rsid w:val="00D663DF"/>
    <w:rsid w:val="00D66A90"/>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C6A6F"/>
    <w:rsid w:val="00DD3451"/>
    <w:rsid w:val="00DD3629"/>
    <w:rsid w:val="00DE1413"/>
    <w:rsid w:val="00DE1B4D"/>
    <w:rsid w:val="00DE205F"/>
    <w:rsid w:val="00DE2E40"/>
    <w:rsid w:val="00DE2E7B"/>
    <w:rsid w:val="00DE4EBA"/>
    <w:rsid w:val="00DE7AB3"/>
    <w:rsid w:val="00DF353A"/>
    <w:rsid w:val="00DF49E1"/>
    <w:rsid w:val="00DF4F05"/>
    <w:rsid w:val="00DF62B9"/>
    <w:rsid w:val="00DF6887"/>
    <w:rsid w:val="00E05203"/>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FC5"/>
    <w:rsid w:val="00EA38F4"/>
    <w:rsid w:val="00EB6355"/>
    <w:rsid w:val="00EB74BC"/>
    <w:rsid w:val="00EB79A3"/>
    <w:rsid w:val="00EC34CA"/>
    <w:rsid w:val="00EC5F28"/>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7EA2"/>
    <w:rsid w:val="00F011B0"/>
    <w:rsid w:val="00F04A9F"/>
    <w:rsid w:val="00F127AC"/>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34BB"/>
    <w:rsid w:val="00F93300"/>
    <w:rsid w:val="00F97B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513469-F85B-47B1-8C43-790C4DF889C5}"/>
</file>

<file path=customXml/itemProps2.xml><?xml version="1.0" encoding="utf-8"?>
<ds:datastoreItem xmlns:ds="http://schemas.openxmlformats.org/officeDocument/2006/customXml" ds:itemID="{C5A136E7-EE1E-449C-BE9F-75D920899AF9}"/>
</file>

<file path=customXml/itemProps3.xml><?xml version="1.0" encoding="utf-8"?>
<ds:datastoreItem xmlns:ds="http://schemas.openxmlformats.org/officeDocument/2006/customXml" ds:itemID="{3C539C5B-D4C5-4B50-9018-B65EDCA8AC5E}"/>
</file>

<file path=customXml/itemProps4.xml><?xml version="1.0" encoding="utf-8"?>
<ds:datastoreItem xmlns:ds="http://schemas.openxmlformats.org/officeDocument/2006/customXml" ds:itemID="{5DCC8807-2F31-4EE9-82ED-79CA83283DAD}"/>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2022-06-24T18:55:00Z</cp:lastPrinted>
  <dcterms:created xsi:type="dcterms:W3CDTF">2022-07-27T21:59:00Z</dcterms:created>
  <dcterms:modified xsi:type="dcterms:W3CDTF">2022-07-27T21:59:00Z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