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114034">
      <w:pPr>
        <w:spacing w:after="12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A07EDC">
        <w:rPr>
          <w:rFonts w:ascii="Arial" w:hAnsi="Arial" w:cs="Arial"/>
          <w:color w:val="000000" w:themeColor="text1"/>
          <w:sz w:val="28"/>
          <w:szCs w:val="28"/>
        </w:rPr>
        <w:t>May 3</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854347"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 Passcode: 072690</w:t>
      </w:r>
    </w:p>
    <w:p w:rsidR="0054215D" w:rsidRPr="00C6480F"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Welcome, Roll Call of Members, Introduction of Guests</w:t>
      </w:r>
      <w:r w:rsidR="007F725D" w:rsidRPr="00C6480F">
        <w:rPr>
          <w:rFonts w:ascii="Arial" w:hAnsi="Arial" w:cs="Arial"/>
          <w:b/>
          <w:color w:val="000000" w:themeColor="text1"/>
          <w:sz w:val="24"/>
          <w:szCs w:val="24"/>
        </w:rPr>
        <w:t xml:space="preserve"> </w:t>
      </w:r>
      <w:r w:rsidRPr="00C6480F">
        <w:rPr>
          <w:rFonts w:ascii="Arial" w:hAnsi="Arial" w:cs="Arial"/>
          <w:b/>
          <w:color w:val="000000" w:themeColor="text1"/>
          <w:sz w:val="24"/>
          <w:szCs w:val="24"/>
        </w:rPr>
        <w:t xml:space="preserve"> – </w:t>
      </w:r>
      <w:r w:rsidR="00F94167" w:rsidRPr="00C6480F">
        <w:rPr>
          <w:rFonts w:ascii="Arial" w:hAnsi="Arial" w:cs="Arial"/>
          <w:b/>
          <w:color w:val="000000" w:themeColor="text1"/>
          <w:sz w:val="24"/>
          <w:szCs w:val="24"/>
        </w:rPr>
        <w:t>Gene Lozano</w:t>
      </w:r>
      <w:r w:rsidRPr="00C6480F">
        <w:rPr>
          <w:rFonts w:ascii="Arial" w:hAnsi="Arial" w:cs="Arial"/>
          <w:b/>
          <w:color w:val="000000" w:themeColor="text1"/>
          <w:sz w:val="24"/>
          <w:szCs w:val="24"/>
        </w:rPr>
        <w:t>, Chair</w:t>
      </w:r>
    </w:p>
    <w:p w:rsidR="0054215D" w:rsidRPr="00C6480F"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 xml:space="preserve">Approval of the </w:t>
      </w:r>
      <w:r w:rsidR="00731BDA">
        <w:rPr>
          <w:rFonts w:ascii="Arial" w:hAnsi="Arial" w:cs="Arial"/>
          <w:b/>
          <w:color w:val="000000" w:themeColor="text1"/>
          <w:sz w:val="24"/>
          <w:szCs w:val="24"/>
        </w:rPr>
        <w:t>April 5</w:t>
      </w:r>
      <w:r w:rsidR="00BE037F">
        <w:rPr>
          <w:rFonts w:ascii="Arial" w:hAnsi="Arial" w:cs="Arial"/>
          <w:b/>
          <w:color w:val="000000" w:themeColor="text1"/>
          <w:sz w:val="24"/>
          <w:szCs w:val="24"/>
        </w:rPr>
        <w:t>, 2022</w:t>
      </w:r>
      <w:r w:rsidR="00B542FF" w:rsidRPr="00C6480F">
        <w:rPr>
          <w:rFonts w:ascii="Arial" w:hAnsi="Arial" w:cs="Arial"/>
          <w:b/>
          <w:color w:val="000000" w:themeColor="text1"/>
          <w:sz w:val="24"/>
          <w:szCs w:val="24"/>
        </w:rPr>
        <w:t xml:space="preserve"> </w:t>
      </w:r>
      <w:r w:rsidR="00C20F34" w:rsidRPr="00C6480F">
        <w:rPr>
          <w:rFonts w:ascii="Arial" w:hAnsi="Arial" w:cs="Arial"/>
          <w:b/>
          <w:color w:val="000000" w:themeColor="text1"/>
          <w:sz w:val="24"/>
          <w:szCs w:val="24"/>
        </w:rPr>
        <w:t>Meeting Minutes</w:t>
      </w:r>
      <w:r w:rsidR="007F725D" w:rsidRPr="00C6480F">
        <w:rPr>
          <w:rFonts w:ascii="Arial" w:hAnsi="Arial" w:cs="Arial"/>
          <w:b/>
          <w:color w:val="000000" w:themeColor="text1"/>
          <w:sz w:val="24"/>
          <w:szCs w:val="24"/>
        </w:rPr>
        <w:t xml:space="preserve"> - </w:t>
      </w:r>
      <w:r w:rsidR="00C72962" w:rsidRPr="00C6480F">
        <w:rPr>
          <w:rFonts w:ascii="Arial" w:hAnsi="Arial" w:cs="Arial"/>
          <w:b/>
          <w:color w:val="000000" w:themeColor="text1"/>
          <w:sz w:val="24"/>
          <w:szCs w:val="24"/>
        </w:rPr>
        <w:t>ACTION</w:t>
      </w:r>
    </w:p>
    <w:p w:rsidR="00F7194A" w:rsidRPr="003251AF" w:rsidRDefault="00CC4674" w:rsidP="00C6480F">
      <w:pPr>
        <w:pStyle w:val="ListParagraph"/>
        <w:numPr>
          <w:ilvl w:val="0"/>
          <w:numId w:val="8"/>
        </w:numPr>
        <w:spacing w:after="120" w:line="240" w:lineRule="auto"/>
        <w:contextualSpacing w:val="0"/>
        <w:rPr>
          <w:rFonts w:cstheme="minorHAnsi"/>
          <w:b/>
          <w:color w:val="000000" w:themeColor="text1"/>
          <w:sz w:val="25"/>
          <w:szCs w:val="25"/>
        </w:rPr>
      </w:pPr>
      <w:r w:rsidRPr="00C6480F">
        <w:rPr>
          <w:rFonts w:ascii="Arial" w:hAnsi="Arial" w:cs="Arial"/>
          <w:b/>
          <w:color w:val="000000" w:themeColor="text1"/>
          <w:sz w:val="24"/>
          <w:szCs w:val="24"/>
        </w:rPr>
        <w:t>Public Comments</w:t>
      </w:r>
      <w:r w:rsidRPr="00C6480F">
        <w:rPr>
          <w:rFonts w:ascii="Arial" w:hAnsi="Arial" w:cs="Arial"/>
          <w:b/>
          <w:color w:val="000000" w:themeColor="text1"/>
          <w:sz w:val="23"/>
          <w:szCs w:val="23"/>
        </w:rPr>
        <w:t xml:space="preserve"> (</w:t>
      </w:r>
      <w:r w:rsidR="000A745B" w:rsidRPr="00C6480F">
        <w:rPr>
          <w:rFonts w:ascii="Arial" w:hAnsi="Arial" w:cs="Arial"/>
          <w:b/>
          <w:color w:val="000000" w:themeColor="text1"/>
          <w:sz w:val="23"/>
          <w:szCs w:val="23"/>
        </w:rPr>
        <w:t>5</w:t>
      </w:r>
      <w:r w:rsidRPr="00C6480F">
        <w:rPr>
          <w:rFonts w:ascii="Arial" w:hAnsi="Arial" w:cs="Arial"/>
          <w:b/>
          <w:color w:val="000000" w:themeColor="text1"/>
          <w:sz w:val="23"/>
          <w:szCs w:val="23"/>
        </w:rPr>
        <w:t xml:space="preserve"> </w:t>
      </w:r>
      <w:r w:rsidR="00895104" w:rsidRPr="00C6480F">
        <w:rPr>
          <w:rFonts w:ascii="Arial" w:hAnsi="Arial" w:cs="Arial"/>
          <w:b/>
          <w:color w:val="000000" w:themeColor="text1"/>
          <w:sz w:val="23"/>
          <w:szCs w:val="23"/>
        </w:rPr>
        <w:t>min.</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62939" w:rsidRDefault="00731BD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Development of Disability Access Information for County Websites – Matt Robinson, Public Information Manager</w:t>
      </w:r>
      <w:r w:rsidR="00760F0A">
        <w:rPr>
          <w:rFonts w:ascii="Arial" w:hAnsi="Arial" w:cs="Arial"/>
          <w:b/>
          <w:color w:val="000000" w:themeColor="text1"/>
          <w:sz w:val="24"/>
          <w:szCs w:val="24"/>
        </w:rPr>
        <w:t xml:space="preserve"> (30 min.)</w:t>
      </w:r>
    </w:p>
    <w:p w:rsidR="00760F0A" w:rsidRPr="004247B4" w:rsidRDefault="00760F0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Nominations Committee Report – Kathy </w:t>
      </w:r>
      <w:proofErr w:type="spellStart"/>
      <w:r>
        <w:rPr>
          <w:rFonts w:ascii="Arial" w:hAnsi="Arial" w:cs="Arial"/>
          <w:b/>
          <w:color w:val="000000" w:themeColor="text1"/>
          <w:sz w:val="24"/>
          <w:szCs w:val="24"/>
        </w:rPr>
        <w:t>Sachen</w:t>
      </w:r>
      <w:proofErr w:type="spellEnd"/>
      <w:r>
        <w:rPr>
          <w:rFonts w:ascii="Arial" w:hAnsi="Arial" w:cs="Arial"/>
          <w:b/>
          <w:color w:val="000000" w:themeColor="text1"/>
          <w:sz w:val="24"/>
          <w:szCs w:val="24"/>
        </w:rPr>
        <w:t>, Chair</w:t>
      </w:r>
      <w:r w:rsidR="00BB3581">
        <w:rPr>
          <w:rFonts w:ascii="Arial" w:hAnsi="Arial" w:cs="Arial"/>
          <w:b/>
          <w:color w:val="000000" w:themeColor="text1"/>
          <w:sz w:val="24"/>
          <w:szCs w:val="24"/>
        </w:rPr>
        <w:t xml:space="preserve"> (5 min)</w:t>
      </w:r>
      <w:bookmarkStart w:id="0" w:name="_GoBack"/>
      <w:bookmarkEnd w:id="0"/>
    </w:p>
    <w:p w:rsidR="00433B76" w:rsidRDefault="006D7CE9"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4733ED">
        <w:rPr>
          <w:rFonts w:ascii="Arial" w:hAnsi="Arial" w:cs="Arial"/>
          <w:b/>
          <w:color w:val="000000" w:themeColor="text1"/>
          <w:sz w:val="24"/>
          <w:szCs w:val="24"/>
        </w:rPr>
        <w:t>3</w:t>
      </w:r>
      <w:r w:rsidR="00754062">
        <w:rPr>
          <w:rFonts w:ascii="Arial" w:hAnsi="Arial" w:cs="Arial"/>
          <w:b/>
          <w:color w:val="000000" w:themeColor="text1"/>
          <w:sz w:val="24"/>
          <w:szCs w:val="24"/>
        </w:rPr>
        <w:t>0</w:t>
      </w:r>
      <w:r w:rsidR="00895104" w:rsidRPr="00C6480F">
        <w:rPr>
          <w:rFonts w:ascii="Arial" w:hAnsi="Arial" w:cs="Arial"/>
          <w:b/>
          <w:color w:val="000000" w:themeColor="text1"/>
          <w:sz w:val="24"/>
          <w:szCs w:val="24"/>
        </w:rPr>
        <w:t xml:space="preserve"> min.)</w:t>
      </w:r>
    </w:p>
    <w:p w:rsidR="0058040E" w:rsidRDefault="00760F0A" w:rsidP="009B21B6">
      <w:pPr>
        <w:pStyle w:val="ListParagraph"/>
        <w:numPr>
          <w:ilvl w:val="1"/>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Report Back – Meetings with Chiefs of Staff and County Executive Office</w:t>
      </w:r>
    </w:p>
    <w:p w:rsidR="0058040E" w:rsidRDefault="00760F0A" w:rsidP="009B21B6">
      <w:pPr>
        <w:pStyle w:val="ListParagraph"/>
        <w:numPr>
          <w:ilvl w:val="1"/>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DAC Annual Report – Next Steps</w:t>
      </w:r>
    </w:p>
    <w:p w:rsidR="00971865" w:rsidRDefault="00E43E9F" w:rsidP="009B21B6">
      <w:pPr>
        <w:pStyle w:val="ListParagraph"/>
        <w:numPr>
          <w:ilvl w:val="1"/>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Vacancy – Human Services Coordinating Council </w:t>
      </w:r>
      <w:r w:rsidR="00983D6C">
        <w:rPr>
          <w:rFonts w:ascii="Arial" w:hAnsi="Arial" w:cs="Arial"/>
          <w:b/>
          <w:color w:val="000000" w:themeColor="text1"/>
          <w:sz w:val="24"/>
          <w:szCs w:val="24"/>
        </w:rPr>
        <w:t xml:space="preserve">(HSCC) </w:t>
      </w:r>
      <w:r>
        <w:rPr>
          <w:rFonts w:ascii="Arial" w:hAnsi="Arial" w:cs="Arial"/>
          <w:b/>
          <w:color w:val="000000" w:themeColor="text1"/>
          <w:sz w:val="24"/>
          <w:szCs w:val="24"/>
        </w:rPr>
        <w:t>DAC Representative</w:t>
      </w:r>
    </w:p>
    <w:p w:rsidR="00C274F5" w:rsidRDefault="00C274F5" w:rsidP="009B21B6">
      <w:pPr>
        <w:pStyle w:val="ListParagraph"/>
        <w:numPr>
          <w:ilvl w:val="1"/>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July Meeting – Propose Moving July 5 to July 26</w:t>
      </w:r>
    </w:p>
    <w:p w:rsidR="00971865" w:rsidRPr="00C6480F" w:rsidRDefault="00971865" w:rsidP="00971865">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Other Topics as Needed</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Pr="00C6480F" w:rsidRDefault="007D7324" w:rsidP="00114034">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CA7201" w:rsidRPr="00C6480F" w:rsidRDefault="007D7324" w:rsidP="00114034">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w:t>
      </w:r>
      <w:r w:rsidR="007F725D" w:rsidRPr="00C6480F">
        <w:rPr>
          <w:rFonts w:ascii="Arial" w:hAnsi="Arial" w:cs="Arial"/>
          <w:b/>
          <w:color w:val="000000" w:themeColor="text1"/>
          <w:sz w:val="24"/>
          <w:szCs w:val="24"/>
        </w:rPr>
        <w:t xml:space="preserve"> (</w:t>
      </w:r>
      <w:r w:rsidR="00C62939" w:rsidRPr="00C6480F">
        <w:rPr>
          <w:rFonts w:ascii="Arial" w:hAnsi="Arial" w:cs="Arial"/>
          <w:b/>
          <w:color w:val="000000" w:themeColor="text1"/>
          <w:sz w:val="24"/>
          <w:szCs w:val="24"/>
        </w:rPr>
        <w:t>3-</w:t>
      </w:r>
      <w:r w:rsidR="007F725D" w:rsidRPr="00C6480F">
        <w:rPr>
          <w:rFonts w:ascii="Arial" w:hAnsi="Arial" w:cs="Arial"/>
          <w:b/>
          <w:color w:val="000000" w:themeColor="text1"/>
          <w:sz w:val="24"/>
          <w:szCs w:val="24"/>
        </w:rPr>
        <w:t>5 min. each)</w:t>
      </w:r>
    </w:p>
    <w:p w:rsidR="00D40A51" w:rsidRPr="00C6480F" w:rsidRDefault="00D40A51" w:rsidP="00983D6C">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Programs and Services Access Subcommittee – Carol Moss</w:t>
      </w:r>
    </w:p>
    <w:p w:rsidR="00011CD2" w:rsidRPr="00C6480F" w:rsidRDefault="00011CD2" w:rsidP="00983D6C">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Physical Access Subcommittee – Gene Lozano</w:t>
      </w:r>
    </w:p>
    <w:p w:rsidR="003251AF" w:rsidRPr="003251AF" w:rsidRDefault="003251AF" w:rsidP="00983D6C">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Human Services Coordinating Council (HSCC) – Randy Hicks, Reggie Nelson</w:t>
      </w:r>
    </w:p>
    <w:p w:rsidR="0054215D" w:rsidRPr="00C6480F" w:rsidRDefault="00B542FF" w:rsidP="00C6480F">
      <w:pPr>
        <w:pStyle w:val="ListParagraph"/>
        <w:numPr>
          <w:ilvl w:val="1"/>
          <w:numId w:val="8"/>
        </w:numPr>
        <w:tabs>
          <w:tab w:val="left" w:pos="1080"/>
        </w:tabs>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Deferred</w:t>
      </w:r>
      <w:r w:rsidR="00E13D21" w:rsidRPr="00C6480F">
        <w:rPr>
          <w:rFonts w:ascii="Arial" w:hAnsi="Arial" w:cs="Arial"/>
          <w:color w:val="000000" w:themeColor="text1"/>
          <w:sz w:val="24"/>
          <w:szCs w:val="24"/>
        </w:rPr>
        <w:t>:</w:t>
      </w:r>
      <w:r w:rsidRPr="00C6480F">
        <w:rPr>
          <w:rFonts w:ascii="Arial" w:hAnsi="Arial" w:cs="Arial"/>
          <w:color w:val="000000" w:themeColor="text1"/>
          <w:sz w:val="24"/>
          <w:szCs w:val="24"/>
        </w:rPr>
        <w:t xml:space="preserve"> Housing, First 5 Committee</w:t>
      </w:r>
      <w:r w:rsidR="00983D6C">
        <w:rPr>
          <w:rFonts w:ascii="Arial" w:hAnsi="Arial" w:cs="Arial"/>
          <w:color w:val="000000" w:themeColor="text1"/>
          <w:sz w:val="24"/>
          <w:szCs w:val="24"/>
        </w:rPr>
        <w:t>, Annual Report Task Force</w:t>
      </w:r>
    </w:p>
    <w:p w:rsidR="00181CE4" w:rsidRDefault="00110364" w:rsidP="00731BDA">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Unfinished &amp; New Business</w:t>
      </w:r>
      <w:r w:rsidR="0054215D" w:rsidRPr="00C6480F">
        <w:rPr>
          <w:rFonts w:ascii="Arial" w:hAnsi="Arial" w:cs="Arial"/>
          <w:b/>
          <w:color w:val="000000" w:themeColor="text1"/>
          <w:sz w:val="24"/>
          <w:szCs w:val="24"/>
        </w:rPr>
        <w:t xml:space="preserve"> </w:t>
      </w:r>
      <w:r w:rsidR="00005720" w:rsidRPr="00C6480F">
        <w:rPr>
          <w:rFonts w:ascii="Arial" w:hAnsi="Arial" w:cs="Arial"/>
          <w:b/>
          <w:color w:val="000000" w:themeColor="text1"/>
          <w:sz w:val="24"/>
          <w:szCs w:val="24"/>
        </w:rPr>
        <w:t>(</w:t>
      </w:r>
      <w:r w:rsidR="00C255D1" w:rsidRPr="00C6480F">
        <w:rPr>
          <w:rFonts w:ascii="Arial" w:hAnsi="Arial" w:cs="Arial"/>
          <w:b/>
          <w:color w:val="000000" w:themeColor="text1"/>
          <w:sz w:val="24"/>
          <w:szCs w:val="24"/>
        </w:rPr>
        <w:t>5</w:t>
      </w:r>
      <w:r w:rsidR="00005720" w:rsidRPr="00C6480F">
        <w:rPr>
          <w:rFonts w:ascii="Arial" w:hAnsi="Arial" w:cs="Arial"/>
          <w:b/>
          <w:color w:val="000000" w:themeColor="text1"/>
          <w:sz w:val="24"/>
          <w:szCs w:val="24"/>
        </w:rPr>
        <w:t xml:space="preserve"> min.)</w:t>
      </w:r>
    </w:p>
    <w:p w:rsidR="00731BDA" w:rsidRPr="00C6480F" w:rsidRDefault="00731BDA" w:rsidP="00731BDA">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Continuation of Virtual Meetings</w:t>
      </w:r>
    </w:p>
    <w:p w:rsidR="00F7194A" w:rsidRDefault="0054215D"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(5 min</w:t>
      </w:r>
      <w:r w:rsidR="00450CFF">
        <w:rPr>
          <w:rFonts w:ascii="Arial" w:hAnsi="Arial" w:cs="Arial"/>
          <w:b/>
          <w:color w:val="000000" w:themeColor="text1"/>
          <w:sz w:val="24"/>
          <w:szCs w:val="24"/>
        </w:rPr>
        <w:t>.</w:t>
      </w:r>
      <w:r w:rsidR="00005720" w:rsidRPr="00C6480F">
        <w:rPr>
          <w:rFonts w:ascii="Arial" w:hAnsi="Arial" w:cs="Arial"/>
          <w:b/>
          <w:color w:val="000000" w:themeColor="text1"/>
          <w:sz w:val="24"/>
          <w:szCs w:val="24"/>
        </w:rPr>
        <w:t>)</w:t>
      </w:r>
    </w:p>
    <w:p w:rsidR="00731BDA" w:rsidRPr="00C6480F" w:rsidRDefault="00731BDA" w:rsidP="00731BDA">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211 Sacramento – </w:t>
      </w:r>
      <w:r w:rsidR="00114034">
        <w:rPr>
          <w:rFonts w:ascii="Arial" w:hAnsi="Arial" w:cs="Arial"/>
          <w:b/>
          <w:color w:val="000000" w:themeColor="text1"/>
          <w:sz w:val="24"/>
          <w:szCs w:val="24"/>
        </w:rPr>
        <w:t xml:space="preserve">Begin </w:t>
      </w:r>
      <w:r>
        <w:rPr>
          <w:rFonts w:ascii="Arial" w:hAnsi="Arial" w:cs="Arial"/>
          <w:b/>
          <w:color w:val="000000" w:themeColor="text1"/>
          <w:sz w:val="24"/>
          <w:szCs w:val="24"/>
        </w:rPr>
        <w:t>Review</w:t>
      </w:r>
      <w:r w:rsidR="00114034">
        <w:rPr>
          <w:rFonts w:ascii="Arial" w:hAnsi="Arial" w:cs="Arial"/>
          <w:b/>
          <w:color w:val="000000" w:themeColor="text1"/>
          <w:sz w:val="24"/>
          <w:szCs w:val="24"/>
        </w:rPr>
        <w:t>ing</w:t>
      </w:r>
      <w:r>
        <w:rPr>
          <w:rFonts w:ascii="Arial" w:hAnsi="Arial" w:cs="Arial"/>
          <w:b/>
          <w:color w:val="000000" w:themeColor="text1"/>
          <w:sz w:val="24"/>
          <w:szCs w:val="24"/>
        </w:rPr>
        <w:t xml:space="preserve"> </w:t>
      </w:r>
      <w:r w:rsidR="00760F0A">
        <w:rPr>
          <w:rFonts w:ascii="Arial" w:hAnsi="Arial" w:cs="Arial"/>
          <w:b/>
          <w:color w:val="000000" w:themeColor="text1"/>
          <w:sz w:val="24"/>
          <w:szCs w:val="24"/>
        </w:rPr>
        <w:t xml:space="preserve">Program </w:t>
      </w:r>
      <w:r>
        <w:rPr>
          <w:rFonts w:ascii="Arial" w:hAnsi="Arial" w:cs="Arial"/>
          <w:b/>
          <w:color w:val="000000" w:themeColor="text1"/>
          <w:sz w:val="24"/>
          <w:szCs w:val="24"/>
        </w:rPr>
        <w:t xml:space="preserve">Information </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(5 min.)</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(5 min.)</w:t>
      </w:r>
    </w:p>
    <w:p w:rsidR="007D7324" w:rsidRPr="00C6480F" w:rsidRDefault="00110364" w:rsidP="00114034">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F17E3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745B"/>
    <w:rsid w:val="000E4DDF"/>
    <w:rsid w:val="00110364"/>
    <w:rsid w:val="00114034"/>
    <w:rsid w:val="00122739"/>
    <w:rsid w:val="00137D56"/>
    <w:rsid w:val="00147A77"/>
    <w:rsid w:val="00170BD4"/>
    <w:rsid w:val="00181CE4"/>
    <w:rsid w:val="001D1277"/>
    <w:rsid w:val="00200014"/>
    <w:rsid w:val="002370D1"/>
    <w:rsid w:val="00242641"/>
    <w:rsid w:val="002603BE"/>
    <w:rsid w:val="002604CE"/>
    <w:rsid w:val="00264B25"/>
    <w:rsid w:val="002B37F9"/>
    <w:rsid w:val="003251AF"/>
    <w:rsid w:val="00360772"/>
    <w:rsid w:val="00364AC7"/>
    <w:rsid w:val="003678B9"/>
    <w:rsid w:val="003B7907"/>
    <w:rsid w:val="003D52D1"/>
    <w:rsid w:val="003E561D"/>
    <w:rsid w:val="003E56E1"/>
    <w:rsid w:val="004247B4"/>
    <w:rsid w:val="00433B76"/>
    <w:rsid w:val="00444C48"/>
    <w:rsid w:val="00450CFF"/>
    <w:rsid w:val="004657EF"/>
    <w:rsid w:val="004733ED"/>
    <w:rsid w:val="0048407D"/>
    <w:rsid w:val="00490B99"/>
    <w:rsid w:val="004A1432"/>
    <w:rsid w:val="004C081C"/>
    <w:rsid w:val="004F690B"/>
    <w:rsid w:val="0052094B"/>
    <w:rsid w:val="00523148"/>
    <w:rsid w:val="00540B32"/>
    <w:rsid w:val="0054215D"/>
    <w:rsid w:val="005612FF"/>
    <w:rsid w:val="0058040E"/>
    <w:rsid w:val="005972ED"/>
    <w:rsid w:val="005B14D1"/>
    <w:rsid w:val="005B2798"/>
    <w:rsid w:val="005C1C8C"/>
    <w:rsid w:val="005C6495"/>
    <w:rsid w:val="005E798F"/>
    <w:rsid w:val="006267A5"/>
    <w:rsid w:val="00682770"/>
    <w:rsid w:val="0069347D"/>
    <w:rsid w:val="00697483"/>
    <w:rsid w:val="006C1DE2"/>
    <w:rsid w:val="006D7CE9"/>
    <w:rsid w:val="006E06D6"/>
    <w:rsid w:val="00710B47"/>
    <w:rsid w:val="00721CA2"/>
    <w:rsid w:val="00731A8F"/>
    <w:rsid w:val="00731BDA"/>
    <w:rsid w:val="007409C8"/>
    <w:rsid w:val="00754062"/>
    <w:rsid w:val="00760F0A"/>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54347"/>
    <w:rsid w:val="008671B0"/>
    <w:rsid w:val="00872DBB"/>
    <w:rsid w:val="00876BC6"/>
    <w:rsid w:val="00880BAD"/>
    <w:rsid w:val="00885288"/>
    <w:rsid w:val="00895104"/>
    <w:rsid w:val="00897404"/>
    <w:rsid w:val="008C4B71"/>
    <w:rsid w:val="009637AF"/>
    <w:rsid w:val="00966C6D"/>
    <w:rsid w:val="00971865"/>
    <w:rsid w:val="00983D6C"/>
    <w:rsid w:val="00992677"/>
    <w:rsid w:val="009A14E8"/>
    <w:rsid w:val="009B01BB"/>
    <w:rsid w:val="009B21B6"/>
    <w:rsid w:val="009D2E51"/>
    <w:rsid w:val="00A07EDC"/>
    <w:rsid w:val="00A23687"/>
    <w:rsid w:val="00A27E5A"/>
    <w:rsid w:val="00A31F97"/>
    <w:rsid w:val="00A47CD6"/>
    <w:rsid w:val="00A5618A"/>
    <w:rsid w:val="00A7072F"/>
    <w:rsid w:val="00A733E9"/>
    <w:rsid w:val="00AA59AD"/>
    <w:rsid w:val="00B04B23"/>
    <w:rsid w:val="00B542FF"/>
    <w:rsid w:val="00B56216"/>
    <w:rsid w:val="00B71478"/>
    <w:rsid w:val="00B73FC3"/>
    <w:rsid w:val="00B74817"/>
    <w:rsid w:val="00B813CE"/>
    <w:rsid w:val="00B8725D"/>
    <w:rsid w:val="00B90922"/>
    <w:rsid w:val="00BA30B5"/>
    <w:rsid w:val="00BB3581"/>
    <w:rsid w:val="00BB602E"/>
    <w:rsid w:val="00BD06F1"/>
    <w:rsid w:val="00BE037F"/>
    <w:rsid w:val="00C20F34"/>
    <w:rsid w:val="00C255D1"/>
    <w:rsid w:val="00C274F5"/>
    <w:rsid w:val="00C328C6"/>
    <w:rsid w:val="00C370B8"/>
    <w:rsid w:val="00C41B28"/>
    <w:rsid w:val="00C62939"/>
    <w:rsid w:val="00C6350A"/>
    <w:rsid w:val="00C6480F"/>
    <w:rsid w:val="00C64A3D"/>
    <w:rsid w:val="00C723D8"/>
    <w:rsid w:val="00C72962"/>
    <w:rsid w:val="00C76CD6"/>
    <w:rsid w:val="00CA7201"/>
    <w:rsid w:val="00CB63D1"/>
    <w:rsid w:val="00CC3E58"/>
    <w:rsid w:val="00CC4674"/>
    <w:rsid w:val="00CC4B40"/>
    <w:rsid w:val="00CE600A"/>
    <w:rsid w:val="00CF6D8F"/>
    <w:rsid w:val="00D06110"/>
    <w:rsid w:val="00D272EC"/>
    <w:rsid w:val="00D40A51"/>
    <w:rsid w:val="00D873C6"/>
    <w:rsid w:val="00DA5367"/>
    <w:rsid w:val="00DB7B2C"/>
    <w:rsid w:val="00DF6DC9"/>
    <w:rsid w:val="00E03406"/>
    <w:rsid w:val="00E13D21"/>
    <w:rsid w:val="00E22B9D"/>
    <w:rsid w:val="00E43E9F"/>
    <w:rsid w:val="00E552FE"/>
    <w:rsid w:val="00E64C84"/>
    <w:rsid w:val="00EA2F21"/>
    <w:rsid w:val="00ED6708"/>
    <w:rsid w:val="00EE164D"/>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EEDE"/>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31406C-B405-4236-990B-90DAE01D9B63}"/>
</file>

<file path=customXml/itemProps2.xml><?xml version="1.0" encoding="utf-8"?>
<ds:datastoreItem xmlns:ds="http://schemas.openxmlformats.org/officeDocument/2006/customXml" ds:itemID="{A20F1B31-FD53-442C-96D8-403A1149D0F6}"/>
</file>

<file path=customXml/itemProps3.xml><?xml version="1.0" encoding="utf-8"?>
<ds:datastoreItem xmlns:ds="http://schemas.openxmlformats.org/officeDocument/2006/customXml" ds:itemID="{924EC7C7-D954-4503-867B-39D9E576FE4E}"/>
</file>

<file path=docProps/app.xml><?xml version="1.0" encoding="utf-8"?>
<Properties xmlns="http://schemas.openxmlformats.org/officeDocument/2006/extended-properties" xmlns:vt="http://schemas.openxmlformats.org/officeDocument/2006/docPropsVTypes">
  <Template>Normal</Template>
  <TotalTime>24</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2021-10-27T14:14:00Z</cp:lastPrinted>
  <dcterms:created xsi:type="dcterms:W3CDTF">2022-04-27T22:18:00Z</dcterms:created>
  <dcterms:modified xsi:type="dcterms:W3CDTF">2022-04-28T00:17:00Z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