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BF671" w14:textId="1CD39F53" w:rsidR="00965867" w:rsidRPr="00965867" w:rsidRDefault="00965867" w:rsidP="00965867">
      <w:pPr>
        <w:ind w:left="720" w:hanging="360"/>
        <w:rPr>
          <w:rFonts w:ascii="Arial" w:hAnsi="Arial" w:cs="Arial"/>
          <w:sz w:val="24"/>
          <w:szCs w:val="24"/>
        </w:rPr>
      </w:pPr>
      <w:r w:rsidRPr="00965867">
        <w:rPr>
          <w:rFonts w:ascii="Arial" w:hAnsi="Arial" w:cs="Arial"/>
          <w:b/>
          <w:bCs/>
          <w:sz w:val="28"/>
          <w:szCs w:val="28"/>
        </w:rPr>
        <w:t>Proposed Questions for Mobile Crisis Support Team/Community Wellness Response Team (MCST/CWRT)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965867">
        <w:rPr>
          <w:rFonts w:ascii="Arial" w:hAnsi="Arial" w:cs="Arial"/>
          <w:sz w:val="24"/>
          <w:szCs w:val="24"/>
        </w:rPr>
        <w:t>(Draft for Review 080923)</w:t>
      </w:r>
    </w:p>
    <w:p w14:paraId="7A33BAE3" w14:textId="77777777" w:rsidR="00965867" w:rsidRPr="00965867" w:rsidRDefault="00965867" w:rsidP="00965867">
      <w:pPr>
        <w:pStyle w:val="ListParagraph"/>
        <w:numPr>
          <w:ilvl w:val="0"/>
          <w:numId w:val="1"/>
        </w:numPr>
        <w:spacing w:after="240"/>
        <w:rPr>
          <w:rFonts w:ascii="Arial" w:eastAsia="Times New Roman" w:hAnsi="Arial" w:cs="Arial"/>
          <w:sz w:val="24"/>
          <w:szCs w:val="24"/>
        </w:rPr>
      </w:pPr>
      <w:r w:rsidRPr="00965867">
        <w:rPr>
          <w:rFonts w:ascii="Arial" w:eastAsia="Times New Roman" w:hAnsi="Arial" w:cs="Arial"/>
          <w:sz w:val="24"/>
          <w:szCs w:val="24"/>
        </w:rPr>
        <w:t>How have law enforcement officers (LEO) and mental health staff effectively and respectfully worked together during interactions with people with disabilities?</w:t>
      </w:r>
    </w:p>
    <w:p w14:paraId="16B9DDAB" w14:textId="30FE99A7" w:rsidR="00965867" w:rsidRPr="00965867" w:rsidRDefault="00965867" w:rsidP="00965867">
      <w:pPr>
        <w:pStyle w:val="ListParagraph"/>
        <w:numPr>
          <w:ilvl w:val="1"/>
          <w:numId w:val="1"/>
        </w:numPr>
        <w:spacing w:after="240"/>
        <w:rPr>
          <w:rFonts w:ascii="Arial" w:eastAsia="Times New Roman" w:hAnsi="Arial" w:cs="Arial"/>
          <w:sz w:val="24"/>
          <w:szCs w:val="24"/>
        </w:rPr>
      </w:pPr>
      <w:r w:rsidRPr="00965867">
        <w:rPr>
          <w:rFonts w:ascii="Arial" w:eastAsia="Times New Roman" w:hAnsi="Arial" w:cs="Arial"/>
          <w:sz w:val="24"/>
          <w:szCs w:val="24"/>
        </w:rPr>
        <w:t xml:space="preserve">I’m not certain we need the curriculum as it will tell us what they are supposed to do, not what they </w:t>
      </w:r>
      <w:proofErr w:type="gramStart"/>
      <w:r w:rsidRPr="00965867">
        <w:rPr>
          <w:rFonts w:ascii="Arial" w:eastAsia="Times New Roman" w:hAnsi="Arial" w:cs="Arial"/>
          <w:sz w:val="24"/>
          <w:szCs w:val="24"/>
        </w:rPr>
        <w:t>actually do</w:t>
      </w:r>
      <w:proofErr w:type="gramEnd"/>
      <w:r w:rsidRPr="00965867">
        <w:rPr>
          <w:rFonts w:ascii="Arial" w:eastAsia="Times New Roman" w:hAnsi="Arial" w:cs="Arial"/>
          <w:sz w:val="24"/>
          <w:szCs w:val="24"/>
        </w:rPr>
        <w:t xml:space="preserve"> (which is more important).</w:t>
      </w:r>
    </w:p>
    <w:p w14:paraId="5E54B4C8" w14:textId="77777777" w:rsidR="00965867" w:rsidRPr="00965867" w:rsidRDefault="00965867" w:rsidP="00965867">
      <w:pPr>
        <w:pStyle w:val="ListParagraph"/>
        <w:numPr>
          <w:ilvl w:val="0"/>
          <w:numId w:val="1"/>
        </w:numPr>
        <w:spacing w:after="240"/>
        <w:rPr>
          <w:rFonts w:ascii="Arial" w:eastAsia="Times New Roman" w:hAnsi="Arial" w:cs="Arial"/>
          <w:sz w:val="24"/>
          <w:szCs w:val="24"/>
        </w:rPr>
      </w:pPr>
      <w:r w:rsidRPr="00965867">
        <w:rPr>
          <w:rFonts w:ascii="Arial" w:eastAsia="Times New Roman" w:hAnsi="Arial" w:cs="Arial"/>
          <w:sz w:val="24"/>
          <w:szCs w:val="24"/>
        </w:rPr>
        <w:t xml:space="preserve">How have you been successful with dual diagnosis clients? </w:t>
      </w:r>
    </w:p>
    <w:p w14:paraId="72A84029" w14:textId="77777777" w:rsidR="00965867" w:rsidRPr="00965867" w:rsidRDefault="00965867" w:rsidP="00965867">
      <w:pPr>
        <w:pStyle w:val="ListParagraph"/>
        <w:numPr>
          <w:ilvl w:val="0"/>
          <w:numId w:val="1"/>
        </w:numPr>
        <w:spacing w:after="240"/>
        <w:rPr>
          <w:rFonts w:ascii="Arial" w:eastAsia="Times New Roman" w:hAnsi="Arial" w:cs="Arial"/>
          <w:sz w:val="24"/>
          <w:szCs w:val="24"/>
        </w:rPr>
      </w:pPr>
      <w:r w:rsidRPr="00965867">
        <w:rPr>
          <w:rFonts w:ascii="Arial" w:eastAsia="Times New Roman" w:hAnsi="Arial" w:cs="Arial"/>
          <w:sz w:val="24"/>
          <w:szCs w:val="24"/>
        </w:rPr>
        <w:t>What challenges have you overcome with dual diagnosis clients?</w:t>
      </w:r>
    </w:p>
    <w:p w14:paraId="3BB24720" w14:textId="77777777" w:rsidR="00965867" w:rsidRPr="00965867" w:rsidRDefault="00965867" w:rsidP="00965867">
      <w:pPr>
        <w:pStyle w:val="ListParagraph"/>
        <w:numPr>
          <w:ilvl w:val="0"/>
          <w:numId w:val="1"/>
        </w:numPr>
        <w:spacing w:after="240"/>
        <w:rPr>
          <w:rFonts w:ascii="Arial" w:eastAsia="Times New Roman" w:hAnsi="Arial" w:cs="Arial"/>
          <w:sz w:val="24"/>
          <w:szCs w:val="24"/>
        </w:rPr>
      </w:pPr>
      <w:r w:rsidRPr="00965867">
        <w:rPr>
          <w:rFonts w:ascii="Arial" w:eastAsia="Times New Roman" w:hAnsi="Arial" w:cs="Arial"/>
          <w:sz w:val="24"/>
          <w:szCs w:val="24"/>
        </w:rPr>
        <w:t xml:space="preserve">How has having clear criteria helped both LEO and Mental Health Professionals determine what type of staff is dispatch to a situation? </w:t>
      </w:r>
    </w:p>
    <w:p w14:paraId="415F758F" w14:textId="77777777" w:rsidR="00965867" w:rsidRPr="00965867" w:rsidRDefault="00965867" w:rsidP="00965867">
      <w:pPr>
        <w:pStyle w:val="ListParagraph"/>
        <w:numPr>
          <w:ilvl w:val="0"/>
          <w:numId w:val="1"/>
        </w:numPr>
        <w:spacing w:after="240"/>
        <w:rPr>
          <w:rFonts w:ascii="Arial" w:eastAsia="Times New Roman" w:hAnsi="Arial" w:cs="Arial"/>
          <w:sz w:val="24"/>
          <w:szCs w:val="24"/>
        </w:rPr>
      </w:pPr>
      <w:r w:rsidRPr="00965867">
        <w:rPr>
          <w:rFonts w:ascii="Arial" w:eastAsia="Times New Roman" w:hAnsi="Arial" w:cs="Arial"/>
          <w:b/>
          <w:bCs/>
          <w:sz w:val="24"/>
          <w:szCs w:val="24"/>
        </w:rPr>
        <w:t>(Not sure about this one)</w:t>
      </w:r>
      <w:r w:rsidRPr="00965867">
        <w:rPr>
          <w:rFonts w:ascii="Arial" w:eastAsia="Times New Roman" w:hAnsi="Arial" w:cs="Arial"/>
          <w:sz w:val="24"/>
          <w:szCs w:val="24"/>
        </w:rPr>
        <w:t xml:space="preserve"> How are you successfully identifying situations in which a 5150 is necessary when a patient has a dual diagnosis? How have you identified the best facility for the different patients? </w:t>
      </w:r>
    </w:p>
    <w:p w14:paraId="062DCE1D" w14:textId="77777777" w:rsidR="00965867" w:rsidRPr="00965867" w:rsidRDefault="00965867" w:rsidP="00965867">
      <w:pPr>
        <w:pStyle w:val="ListParagraph"/>
        <w:numPr>
          <w:ilvl w:val="0"/>
          <w:numId w:val="1"/>
        </w:numPr>
        <w:spacing w:after="240"/>
        <w:rPr>
          <w:rFonts w:ascii="Arial" w:eastAsia="Times New Roman" w:hAnsi="Arial" w:cs="Arial"/>
          <w:sz w:val="24"/>
          <w:szCs w:val="24"/>
        </w:rPr>
      </w:pPr>
      <w:r w:rsidRPr="00965867">
        <w:rPr>
          <w:rFonts w:ascii="Arial" w:eastAsia="Times New Roman" w:hAnsi="Arial" w:cs="Arial"/>
          <w:sz w:val="24"/>
          <w:szCs w:val="24"/>
        </w:rPr>
        <w:t xml:space="preserve">How have you overcome the challenging community perception that “LEO’s are always going to be involved in mental health crisis calls”? </w:t>
      </w:r>
    </w:p>
    <w:p w14:paraId="2648D5E0" w14:textId="77777777" w:rsidR="00965867" w:rsidRPr="00965867" w:rsidRDefault="00965867" w:rsidP="00965867">
      <w:pPr>
        <w:pStyle w:val="ListParagraph"/>
        <w:numPr>
          <w:ilvl w:val="0"/>
          <w:numId w:val="1"/>
        </w:numPr>
        <w:spacing w:after="240"/>
        <w:rPr>
          <w:rFonts w:ascii="Arial" w:eastAsia="Times New Roman" w:hAnsi="Arial" w:cs="Arial"/>
          <w:sz w:val="24"/>
          <w:szCs w:val="24"/>
        </w:rPr>
      </w:pPr>
      <w:r w:rsidRPr="00965867">
        <w:rPr>
          <w:rFonts w:ascii="Arial" w:eastAsia="Times New Roman" w:hAnsi="Arial" w:cs="Arial"/>
          <w:sz w:val="24"/>
          <w:szCs w:val="24"/>
        </w:rPr>
        <w:t>When in the last week/month/year have you or your staff overcome the challenges of helping someone experiencing paranoia?</w:t>
      </w:r>
    </w:p>
    <w:p w14:paraId="5341B3B6" w14:textId="77777777" w:rsidR="00965867" w:rsidRPr="00965867" w:rsidRDefault="00965867" w:rsidP="00965867">
      <w:pPr>
        <w:pStyle w:val="ListParagraph"/>
        <w:numPr>
          <w:ilvl w:val="0"/>
          <w:numId w:val="1"/>
        </w:numPr>
        <w:spacing w:after="240"/>
        <w:rPr>
          <w:rFonts w:ascii="Arial" w:eastAsia="Times New Roman" w:hAnsi="Arial" w:cs="Arial"/>
          <w:sz w:val="24"/>
          <w:szCs w:val="24"/>
        </w:rPr>
      </w:pPr>
      <w:r w:rsidRPr="00965867">
        <w:rPr>
          <w:rFonts w:ascii="Arial" w:eastAsia="Times New Roman" w:hAnsi="Arial" w:cs="Arial"/>
          <w:sz w:val="24"/>
          <w:szCs w:val="24"/>
        </w:rPr>
        <w:t xml:space="preserve">When observing staff in the field how often do they need to creatively solve a problem in a way that works better than following training protocols? </w:t>
      </w:r>
    </w:p>
    <w:p w14:paraId="1A9835F2" w14:textId="77777777" w:rsidR="00965867" w:rsidRPr="00965867" w:rsidRDefault="00965867" w:rsidP="00965867">
      <w:pPr>
        <w:pStyle w:val="ListParagraph"/>
        <w:numPr>
          <w:ilvl w:val="0"/>
          <w:numId w:val="1"/>
        </w:numPr>
        <w:spacing w:after="240"/>
        <w:rPr>
          <w:rFonts w:ascii="Arial" w:eastAsia="Times New Roman" w:hAnsi="Arial" w:cs="Arial"/>
          <w:sz w:val="24"/>
          <w:szCs w:val="24"/>
        </w:rPr>
      </w:pPr>
      <w:r w:rsidRPr="00965867">
        <w:rPr>
          <w:rFonts w:ascii="Arial" w:eastAsia="Times New Roman" w:hAnsi="Arial" w:cs="Arial"/>
          <w:sz w:val="24"/>
          <w:szCs w:val="24"/>
        </w:rPr>
        <w:t>What has gone well when considering a patient’s advanced directive when decision making for care? How do staff remember this important aspect of caring for those with mental health disorders?</w:t>
      </w:r>
    </w:p>
    <w:p w14:paraId="5C5A3CCF" w14:textId="77777777" w:rsidR="00965867" w:rsidRPr="00965867" w:rsidRDefault="00965867" w:rsidP="00965867">
      <w:pPr>
        <w:pStyle w:val="ListParagraph"/>
        <w:numPr>
          <w:ilvl w:val="0"/>
          <w:numId w:val="1"/>
        </w:numPr>
        <w:spacing w:after="240"/>
        <w:rPr>
          <w:rFonts w:ascii="Arial" w:eastAsia="Times New Roman" w:hAnsi="Arial" w:cs="Arial"/>
          <w:sz w:val="24"/>
          <w:szCs w:val="24"/>
        </w:rPr>
      </w:pPr>
      <w:r w:rsidRPr="00965867">
        <w:rPr>
          <w:rFonts w:ascii="Arial" w:eastAsia="Times New Roman" w:hAnsi="Arial" w:cs="Arial"/>
          <w:sz w:val="24"/>
          <w:szCs w:val="24"/>
        </w:rPr>
        <w:t>How have you successfully found accessible shelter for those with disabilities? How do you know where to look and how many beds are available?</w:t>
      </w:r>
    </w:p>
    <w:p w14:paraId="5A27318A" w14:textId="6A0F574A" w:rsidR="00254F78" w:rsidRPr="00965867" w:rsidRDefault="00965867" w:rsidP="00965867">
      <w:pPr>
        <w:pStyle w:val="ListParagraph"/>
        <w:numPr>
          <w:ilvl w:val="0"/>
          <w:numId w:val="1"/>
        </w:numPr>
        <w:spacing w:after="240"/>
        <w:rPr>
          <w:rFonts w:ascii="Arial" w:eastAsia="Times New Roman" w:hAnsi="Arial" w:cs="Arial"/>
          <w:sz w:val="24"/>
          <w:szCs w:val="24"/>
        </w:rPr>
      </w:pPr>
      <w:r w:rsidRPr="00965867">
        <w:rPr>
          <w:rFonts w:ascii="Arial" w:eastAsia="Times New Roman" w:hAnsi="Arial" w:cs="Arial"/>
          <w:sz w:val="24"/>
          <w:szCs w:val="24"/>
        </w:rPr>
        <w:t>What are some of the most surprising findings you have learned by surveying the community? How have you overcome any challenging feedback and solved the problem?</w:t>
      </w:r>
    </w:p>
    <w:sectPr w:rsidR="00254F78" w:rsidRPr="00965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5744C"/>
    <w:multiLevelType w:val="hybridMultilevel"/>
    <w:tmpl w:val="E4E02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140238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867"/>
    <w:rsid w:val="001D2CD6"/>
    <w:rsid w:val="00254F78"/>
    <w:rsid w:val="00965867"/>
    <w:rsid w:val="00C26709"/>
    <w:rsid w:val="00D17D9B"/>
    <w:rsid w:val="00D5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C3427"/>
  <w15:chartTrackingRefBased/>
  <w15:docId w15:val="{218801C0-5065-4560-8470-1BFB5505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867"/>
    <w:pPr>
      <w:spacing w:after="0" w:line="240" w:lineRule="auto"/>
      <w:ind w:left="720"/>
    </w:pPr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2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5ACB96C7F2C4580B06E8AC9FC6C7F" ma:contentTypeVersion="2" ma:contentTypeDescription="Create a new document." ma:contentTypeScope="" ma:versionID="9446c26df18eaada1a288506e1debda2">
  <xsd:schema xmlns:xsd="http://www.w3.org/2001/XMLSchema" xmlns:xs="http://www.w3.org/2001/XMLSchema" xmlns:p="http://schemas.microsoft.com/office/2006/metadata/properties" xmlns:ns1="http://schemas.microsoft.com/sharepoint/v3" xmlns:ns2="364717b0-ce7f-4dd4-9458-d204feae88ec" targetNamespace="http://schemas.microsoft.com/office/2006/metadata/properties" ma:root="true" ma:fieldsID="611f1855e6cf9ba30e2c011669a1ecd7" ns1:_="" ns2:_="">
    <xsd:import namespace="http://schemas.microsoft.com/sharepoint/v3"/>
    <xsd:import namespace="364717b0-ce7f-4dd4-9458-d204feae88e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717b0-ce7f-4dd4-9458-d204feae8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2528E2-3D53-441D-863F-5C70565620F1}"/>
</file>

<file path=customXml/itemProps2.xml><?xml version="1.0" encoding="utf-8"?>
<ds:datastoreItem xmlns:ds="http://schemas.openxmlformats.org/officeDocument/2006/customXml" ds:itemID="{BB3B714E-A728-43BD-A91D-DF6CE9114D72}"/>
</file>

<file path=customXml/itemProps3.xml><?xml version="1.0" encoding="utf-8"?>
<ds:datastoreItem xmlns:ds="http://schemas.openxmlformats.org/officeDocument/2006/customXml" ds:itemID="{8F938DD6-660C-4DAC-AA6D-0BCCD8BD26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Bennett. Cheryl</dc:creator>
  <cp:keywords/>
  <dc:description/>
  <cp:lastModifiedBy>Bennett. Cheryl</cp:lastModifiedBy>
  <cp:revision>1</cp:revision>
  <dcterms:created xsi:type="dcterms:W3CDTF">2023-08-04T16:57:00Z</dcterms:created>
  <dcterms:modified xsi:type="dcterms:W3CDTF">2023-08-04T17:13:00Z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0x01010067B5ACB96C7F2C4580B06E8AC9FC6C7F</vt:lpwstr>
  </property>
</Properties>
</file>