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0191" w14:textId="77777777" w:rsidR="00074424" w:rsidRPr="00E076C0" w:rsidRDefault="00074424" w:rsidP="000E4BCD">
      <w:pPr>
        <w:pBdr>
          <w:bottom w:val="single" w:sz="6" w:space="1" w:color="auto"/>
        </w:pBdr>
        <w:spacing w:after="120" w:line="240" w:lineRule="auto"/>
        <w:jc w:val="center"/>
        <w:rPr>
          <w:rFonts w:eastAsia="Times New Roman" w:cs="Arial"/>
          <w:vanish/>
          <w:sz w:val="36"/>
          <w:szCs w:val="36"/>
        </w:rPr>
      </w:pPr>
      <w:r w:rsidRPr="00E076C0">
        <w:rPr>
          <w:rFonts w:eastAsia="Times New Roman" w:cs="Arial"/>
          <w:vanish/>
          <w:sz w:val="36"/>
          <w:szCs w:val="36"/>
        </w:rPr>
        <w:t>Top of Form</w:t>
      </w:r>
    </w:p>
    <w:p w14:paraId="001F68FC" w14:textId="77777777" w:rsidR="0071071F" w:rsidRDefault="0071071F" w:rsidP="00BE1442">
      <w:pPr>
        <w:pStyle w:val="Title"/>
        <w:rPr>
          <w:sz w:val="32"/>
          <w:szCs w:val="32"/>
        </w:rPr>
      </w:pPr>
      <w:r w:rsidRPr="00E076C0">
        <w:t>Creating Accessible Documents</w:t>
      </w:r>
    </w:p>
    <w:p w14:paraId="28AEF4D0" w14:textId="744C9BA7" w:rsidR="0026207E" w:rsidRPr="007D1C7A" w:rsidRDefault="00476C21" w:rsidP="00BE1442">
      <w:pPr>
        <w:pStyle w:val="Subtitle"/>
        <w:rPr>
          <w:sz w:val="28"/>
          <w:szCs w:val="28"/>
        </w:rPr>
      </w:pPr>
      <w:r w:rsidRPr="0071071F">
        <w:t>Quick Start Guide for Sacramento County Employees</w:t>
      </w:r>
      <w:r>
        <w:rPr>
          <w:sz w:val="28"/>
          <w:szCs w:val="28"/>
        </w:rPr>
        <w:t xml:space="preserve"> </w:t>
      </w:r>
      <w:r w:rsidR="00B20477">
        <w:rPr>
          <w:sz w:val="28"/>
          <w:szCs w:val="28"/>
        </w:rPr>
        <w:t xml:space="preserve">(Draft </w:t>
      </w:r>
      <w:r w:rsidR="00337A93">
        <w:rPr>
          <w:sz w:val="28"/>
          <w:szCs w:val="28"/>
        </w:rPr>
        <w:t>0</w:t>
      </w:r>
      <w:r w:rsidR="00D25782">
        <w:rPr>
          <w:sz w:val="28"/>
          <w:szCs w:val="28"/>
        </w:rPr>
        <w:t>2.02.</w:t>
      </w:r>
      <w:r w:rsidR="00337A93">
        <w:rPr>
          <w:sz w:val="28"/>
          <w:szCs w:val="28"/>
        </w:rPr>
        <w:t>22</w:t>
      </w:r>
      <w:r w:rsidR="00B20477">
        <w:rPr>
          <w:sz w:val="28"/>
          <w:szCs w:val="28"/>
        </w:rPr>
        <w:t>)</w:t>
      </w:r>
    </w:p>
    <w:p w14:paraId="5AF2A0EF" w14:textId="3E2C4AC1" w:rsidR="0019387C" w:rsidRPr="00EA40C8" w:rsidRDefault="0019387C" w:rsidP="00EA40C8">
      <w:r w:rsidRPr="00EA40C8">
        <w:t xml:space="preserve">The Americans with Disabilities Act (ADA), the California Fair Employment Act (FEHA) and other Federal and State civil rights laws require government entities such as Sacramento County to have effective communication with individuals with disabilities. This includes creating and publishing documents that are accessible to people who are blind, visually impaired, or who have sensory processing or cognitive disabilities. </w:t>
      </w:r>
    </w:p>
    <w:p w14:paraId="2914D4B5" w14:textId="0ED9772B" w:rsidR="0019387C" w:rsidRPr="00EA40C8" w:rsidRDefault="0019387C" w:rsidP="00EA40C8">
      <w:r w:rsidRPr="00EA40C8">
        <w:t xml:space="preserve">When creating </w:t>
      </w:r>
      <w:r w:rsidR="007D1C7A" w:rsidRPr="00EA40C8">
        <w:t>a new document</w:t>
      </w:r>
      <w:r w:rsidRPr="00EA40C8">
        <w:t xml:space="preserve">, follow these </w:t>
      </w:r>
      <w:r w:rsidR="006237D4" w:rsidRPr="00EA40C8">
        <w:t>basic steps</w:t>
      </w:r>
      <w:r w:rsidRPr="00EA40C8">
        <w:t xml:space="preserve"> to ensure the information it contains is accessible to and usable by people with disabilities.</w:t>
      </w:r>
    </w:p>
    <w:p w14:paraId="1F30DC1A" w14:textId="456891A0" w:rsidR="0026207E" w:rsidRPr="007D1C7A" w:rsidRDefault="0026207E" w:rsidP="00BF683C">
      <w:pPr>
        <w:pStyle w:val="Heading1"/>
      </w:pPr>
      <w:r w:rsidRPr="007D1C7A">
        <w:t>Start with Microsoft Word</w:t>
      </w:r>
    </w:p>
    <w:p w14:paraId="30789BB3" w14:textId="2B4AFCD1" w:rsidR="00074424" w:rsidRPr="003C1B9D" w:rsidRDefault="00074424" w:rsidP="003C1B9D">
      <w:pPr>
        <w:shd w:val="clear" w:color="auto" w:fill="FFFFFF"/>
        <w:spacing w:after="120" w:line="288" w:lineRule="auto"/>
        <w:rPr>
          <w:rFonts w:eastAsia="Times New Roman" w:cs="Arial"/>
          <w:color w:val="3D3D3D"/>
          <w:szCs w:val="24"/>
        </w:rPr>
      </w:pPr>
      <w:r w:rsidRPr="003C1B9D">
        <w:rPr>
          <w:rFonts w:eastAsia="Times New Roman" w:cs="Arial"/>
          <w:color w:val="3D3D3D"/>
          <w:szCs w:val="24"/>
        </w:rPr>
        <w:t xml:space="preserve">Microsoft Word is </w:t>
      </w:r>
      <w:r w:rsidR="001F374D" w:rsidRPr="003C1B9D">
        <w:rPr>
          <w:rFonts w:eastAsia="Times New Roman" w:cs="Arial"/>
          <w:color w:val="3D3D3D"/>
          <w:szCs w:val="24"/>
        </w:rPr>
        <w:t xml:space="preserve">commonly </w:t>
      </w:r>
      <w:r w:rsidRPr="003C1B9D">
        <w:rPr>
          <w:rFonts w:eastAsia="Times New Roman" w:cs="Arial"/>
          <w:color w:val="3D3D3D"/>
          <w:szCs w:val="24"/>
        </w:rPr>
        <w:t xml:space="preserve">used among </w:t>
      </w:r>
      <w:r w:rsidR="001F374D" w:rsidRPr="003C1B9D">
        <w:rPr>
          <w:rFonts w:eastAsia="Times New Roman" w:cs="Arial"/>
          <w:color w:val="3D3D3D"/>
          <w:szCs w:val="24"/>
        </w:rPr>
        <w:t>people</w:t>
      </w:r>
      <w:r w:rsidRPr="003C1B9D">
        <w:rPr>
          <w:rFonts w:eastAsia="Times New Roman" w:cs="Arial"/>
          <w:color w:val="3D3D3D"/>
          <w:szCs w:val="24"/>
        </w:rPr>
        <w:t xml:space="preserve"> with</w:t>
      </w:r>
      <w:r w:rsidR="001F374D" w:rsidRPr="003C1B9D">
        <w:rPr>
          <w:rFonts w:eastAsia="Times New Roman" w:cs="Arial"/>
          <w:color w:val="3D3D3D"/>
          <w:szCs w:val="24"/>
        </w:rPr>
        <w:t xml:space="preserve"> a variety of disabilities because it </w:t>
      </w:r>
      <w:r w:rsidRPr="003C1B9D">
        <w:rPr>
          <w:rFonts w:eastAsia="Times New Roman" w:cs="Arial"/>
          <w:color w:val="3D3D3D"/>
          <w:szCs w:val="24"/>
        </w:rPr>
        <w:t xml:space="preserve">is reasonably accessible. Word documents can be read by assistive technologies such as screen readers and Braille devices. </w:t>
      </w:r>
      <w:r w:rsidR="00B30643">
        <w:rPr>
          <w:rFonts w:eastAsia="Times New Roman" w:cs="Arial"/>
          <w:color w:val="3D3D3D"/>
          <w:szCs w:val="24"/>
        </w:rPr>
        <w:t>Properly formatted Word documents can easily be converted to accessible PDF documents.</w:t>
      </w:r>
    </w:p>
    <w:p w14:paraId="1DF9FC18" w14:textId="6D1A87B5" w:rsidR="003C144B" w:rsidRPr="003C1B9D" w:rsidRDefault="003C144B" w:rsidP="0071071F">
      <w:pPr>
        <w:pStyle w:val="NormalWeb"/>
        <w:numPr>
          <w:ilvl w:val="0"/>
          <w:numId w:val="12"/>
        </w:numPr>
        <w:spacing w:before="0" w:beforeAutospacing="0" w:after="120" w:afterAutospacing="0"/>
        <w:rPr>
          <w:rFonts w:ascii="Arial" w:hAnsi="Arial" w:cs="Arial"/>
          <w:color w:val="3D3D3D"/>
        </w:rPr>
      </w:pPr>
      <w:r w:rsidRPr="003C1B9D">
        <w:rPr>
          <w:rFonts w:ascii="Arial" w:hAnsi="Arial" w:cs="Arial"/>
          <w:color w:val="3D3D3D"/>
        </w:rPr>
        <w:t xml:space="preserve">Use a 12 point Sans Serif font. Verdana is the recommended font used for Sacramento County documents. Arial is a common preference in the disability community. </w:t>
      </w:r>
    </w:p>
    <w:p w14:paraId="1A48E4EF" w14:textId="0AF99A24" w:rsidR="005064CB" w:rsidRPr="003C1B9D" w:rsidRDefault="005064CB" w:rsidP="0071071F">
      <w:pPr>
        <w:pStyle w:val="NormalWeb"/>
        <w:numPr>
          <w:ilvl w:val="0"/>
          <w:numId w:val="12"/>
        </w:numPr>
        <w:spacing w:before="0" w:beforeAutospacing="0" w:after="120" w:afterAutospacing="0"/>
        <w:rPr>
          <w:rFonts w:ascii="Arial" w:hAnsi="Arial" w:cs="Arial"/>
          <w:color w:val="3D3D3D"/>
        </w:rPr>
      </w:pPr>
      <w:r w:rsidRPr="003C1B9D">
        <w:rPr>
          <w:rFonts w:ascii="Arial" w:hAnsi="Arial" w:cs="Arial"/>
          <w:color w:val="3D3D3D"/>
        </w:rPr>
        <w:t>Use the Paragraph Spacing function, not a space or hard return to separate paragraphs or lists.</w:t>
      </w:r>
    </w:p>
    <w:p w14:paraId="370E0CA0" w14:textId="35A1BBAF" w:rsidR="00B30643" w:rsidRPr="00B30643" w:rsidRDefault="0026207E" w:rsidP="00B30643">
      <w:pPr>
        <w:pStyle w:val="NormalWeb"/>
        <w:numPr>
          <w:ilvl w:val="0"/>
          <w:numId w:val="12"/>
        </w:numPr>
        <w:spacing w:before="0" w:beforeAutospacing="0" w:after="120" w:afterAutospacing="0"/>
        <w:rPr>
          <w:color w:val="000000"/>
        </w:rPr>
      </w:pPr>
      <w:r w:rsidRPr="003C1B9D">
        <w:rPr>
          <w:rFonts w:ascii="Arial" w:hAnsi="Arial" w:cs="Arial"/>
          <w:color w:val="3D3D3D"/>
        </w:rPr>
        <w:t>Use simple language</w:t>
      </w:r>
      <w:r w:rsidR="00B30643">
        <w:rPr>
          <w:rFonts w:ascii="Arial" w:hAnsi="Arial" w:cs="Arial"/>
          <w:color w:val="3D3D3D"/>
        </w:rPr>
        <w:t xml:space="preserve"> and short sentences.</w:t>
      </w:r>
    </w:p>
    <w:p w14:paraId="42B3878B" w14:textId="229D1473" w:rsidR="0026207E" w:rsidRPr="006C1497" w:rsidRDefault="00B30643" w:rsidP="006C1497">
      <w:pPr>
        <w:pStyle w:val="NormalWeb"/>
        <w:numPr>
          <w:ilvl w:val="0"/>
          <w:numId w:val="12"/>
        </w:numPr>
        <w:spacing w:before="0" w:beforeAutospacing="0" w:after="120" w:afterAutospacing="0"/>
        <w:rPr>
          <w:color w:val="000000"/>
        </w:rPr>
      </w:pPr>
      <w:r>
        <w:rPr>
          <w:rFonts w:ascii="Arial" w:hAnsi="Arial" w:cs="Arial"/>
          <w:color w:val="3D3D3D"/>
        </w:rPr>
        <w:t>P</w:t>
      </w:r>
      <w:r w:rsidR="0026207E" w:rsidRPr="003C1B9D">
        <w:rPr>
          <w:rFonts w:ascii="Arial" w:hAnsi="Arial" w:cs="Arial"/>
          <w:color w:val="3D3D3D"/>
        </w:rPr>
        <w:t>rovide a table of contents for long documents.</w:t>
      </w:r>
    </w:p>
    <w:p w14:paraId="7F263DD0" w14:textId="459E30A6" w:rsidR="006C1497" w:rsidRPr="006C1497" w:rsidRDefault="006C1497" w:rsidP="006C1497">
      <w:pPr>
        <w:pStyle w:val="NormalWeb"/>
        <w:numPr>
          <w:ilvl w:val="0"/>
          <w:numId w:val="12"/>
        </w:numPr>
        <w:spacing w:before="0" w:beforeAutospacing="0" w:after="360" w:afterAutospacing="0"/>
        <w:rPr>
          <w:rFonts w:ascii="Arial" w:hAnsi="Arial" w:cs="Arial"/>
          <w:color w:val="3D3D3D"/>
        </w:rPr>
      </w:pPr>
      <w:r>
        <w:rPr>
          <w:rFonts w:ascii="Arial" w:hAnsi="Arial" w:cs="Arial"/>
          <w:color w:val="3D3D3D"/>
        </w:rPr>
        <w:t>If using color, ensure sufficient contrast for</w:t>
      </w:r>
      <w:r w:rsidRPr="003C1B9D">
        <w:rPr>
          <w:rFonts w:ascii="Arial" w:hAnsi="Arial" w:cs="Arial"/>
          <w:color w:val="3D3D3D"/>
        </w:rPr>
        <w:t xml:space="preserve"> visibility for people with low vision. </w:t>
      </w:r>
    </w:p>
    <w:p w14:paraId="7C63C71E" w14:textId="0A4E41FA" w:rsidR="00074424" w:rsidRPr="007D1C7A" w:rsidRDefault="003962AF" w:rsidP="00BF683C">
      <w:pPr>
        <w:pStyle w:val="Heading1"/>
      </w:pPr>
      <w:r>
        <w:t>Create</w:t>
      </w:r>
      <w:r w:rsidR="00074424" w:rsidRPr="007D1C7A">
        <w:t xml:space="preserve"> Headings</w:t>
      </w:r>
    </w:p>
    <w:p w14:paraId="224E3063" w14:textId="6C5C26CF" w:rsidR="003304EB" w:rsidRDefault="00314D59" w:rsidP="003304EB">
      <w:pPr>
        <w:shd w:val="clear" w:color="auto" w:fill="FFFFFF"/>
        <w:spacing w:after="120" w:line="288" w:lineRule="auto"/>
        <w:rPr>
          <w:rFonts w:eastAsia="Times New Roman" w:cs="Arial"/>
          <w:color w:val="3D3D3D"/>
          <w:szCs w:val="24"/>
        </w:rPr>
      </w:pPr>
      <w:r w:rsidRPr="003C1B9D">
        <w:rPr>
          <w:rFonts w:eastAsia="Times New Roman" w:cs="Arial"/>
          <w:color w:val="3D3D3D"/>
          <w:szCs w:val="24"/>
        </w:rPr>
        <w:t>Headings and sub-headings help</w:t>
      </w:r>
      <w:r w:rsidR="00074424" w:rsidRPr="003C1B9D">
        <w:rPr>
          <w:rFonts w:eastAsia="Times New Roman" w:cs="Arial"/>
          <w:color w:val="3D3D3D"/>
          <w:szCs w:val="24"/>
        </w:rPr>
        <w:t xml:space="preserve"> people </w:t>
      </w:r>
      <w:r w:rsidRPr="003C1B9D">
        <w:rPr>
          <w:rFonts w:eastAsia="Times New Roman" w:cs="Arial"/>
          <w:color w:val="3D3D3D"/>
          <w:szCs w:val="24"/>
        </w:rPr>
        <w:t>who are visually impaired</w:t>
      </w:r>
      <w:r w:rsidR="00074424" w:rsidRPr="003C1B9D">
        <w:rPr>
          <w:rFonts w:eastAsia="Times New Roman" w:cs="Arial"/>
          <w:color w:val="3D3D3D"/>
          <w:szCs w:val="24"/>
        </w:rPr>
        <w:t xml:space="preserve"> to understand how the document is organized. Screen reader and Braille users can also jump between headings, which makes navigation much more efficient. </w:t>
      </w:r>
      <w:r w:rsidR="006A7879">
        <w:rPr>
          <w:rFonts w:eastAsia="Times New Roman" w:cs="Arial"/>
          <w:color w:val="3D3D3D"/>
          <w:szCs w:val="24"/>
        </w:rPr>
        <w:t>Using the font options to make</w:t>
      </w:r>
      <w:r w:rsidR="00074424" w:rsidRPr="003C1B9D">
        <w:rPr>
          <w:rFonts w:eastAsia="Times New Roman" w:cs="Arial"/>
          <w:color w:val="3D3D3D"/>
          <w:szCs w:val="24"/>
        </w:rPr>
        <w:t xml:space="preserve"> text larger and bold does not make it a heading</w:t>
      </w:r>
      <w:r w:rsidR="003304EB">
        <w:rPr>
          <w:rFonts w:eastAsia="Times New Roman" w:cs="Arial"/>
          <w:color w:val="3D3D3D"/>
          <w:szCs w:val="24"/>
        </w:rPr>
        <w:t>.</w:t>
      </w:r>
    </w:p>
    <w:p w14:paraId="0ABF6001" w14:textId="39FC4E3A" w:rsidR="00337A93" w:rsidRDefault="00C20498" w:rsidP="00ED372F">
      <w:pPr>
        <w:pStyle w:val="Style2"/>
        <w:spacing w:before="240" w:after="360"/>
        <w:ind w:left="720"/>
      </w:pPr>
      <w:r>
        <w:rPr>
          <w:b/>
        </w:rPr>
        <w:t xml:space="preserve">How to create Headings: </w:t>
      </w:r>
      <w:r w:rsidR="00DA2854" w:rsidRPr="0071071F">
        <w:t>Under Styles in the Home tab,</w:t>
      </w:r>
      <w:r w:rsidR="00F41CEC">
        <w:t xml:space="preserve"> you can</w:t>
      </w:r>
      <w:r w:rsidR="00DA2854" w:rsidRPr="0071071F">
        <w:t xml:space="preserve"> u</w:t>
      </w:r>
      <w:r w:rsidR="00074424" w:rsidRPr="0071071F">
        <w:t>se the built-in Heading styles like “Heading 1” a</w:t>
      </w:r>
      <w:r w:rsidR="00DA2854" w:rsidRPr="0071071F">
        <w:t>nd “Heading 2”</w:t>
      </w:r>
      <w:r w:rsidR="00074424" w:rsidRPr="0071071F">
        <w:t>.</w:t>
      </w:r>
      <w:r w:rsidR="00314D59" w:rsidRPr="0071071F">
        <w:t xml:space="preserve"> If there are additional levels of headings with</w:t>
      </w:r>
      <w:r w:rsidR="006C1497">
        <w:t>in the document’s outline, use</w:t>
      </w:r>
      <w:r w:rsidR="00314D59" w:rsidRPr="0071071F">
        <w:t xml:space="preserve"> “Heading 3”, “Heading 4”, etc.</w:t>
      </w:r>
      <w:r w:rsidR="00F41CEC">
        <w:t xml:space="preserve"> You can format your own Headings by clicking on the icon on the bottom right of the Styles menu, then select the “</w:t>
      </w:r>
      <w:r w:rsidR="00F47211">
        <w:t>Manage</w:t>
      </w:r>
      <w:r w:rsidR="00F41CEC">
        <w:t xml:space="preserve"> Style</w:t>
      </w:r>
      <w:r w:rsidR="00F47211">
        <w:t>s” icon at the bottom right</w:t>
      </w:r>
      <w:r w:rsidR="00F41CEC">
        <w:t xml:space="preserve"> of the dialog window. </w:t>
      </w:r>
      <w:bookmarkStart w:id="0" w:name="_GoBack"/>
      <w:bookmarkEnd w:id="0"/>
    </w:p>
    <w:p w14:paraId="38E5FEE8" w14:textId="493168FA" w:rsidR="0033402A" w:rsidRDefault="00D25782" w:rsidP="00ED372F">
      <w:pPr>
        <w:pStyle w:val="Style2"/>
        <w:spacing w:before="240" w:after="360"/>
        <w:ind w:left="720"/>
      </w:pPr>
      <w:r>
        <w:rPr>
          <w:noProof/>
        </w:rPr>
        <mc:AlternateContent>
          <mc:Choice Requires="wps">
            <w:drawing>
              <wp:anchor distT="0" distB="0" distL="114300" distR="114300" simplePos="0" relativeHeight="251664384" behindDoc="0" locked="0" layoutInCell="1" allowOverlap="1" wp14:anchorId="07951E82" wp14:editId="46AEE1A4">
                <wp:simplePos x="0" y="0"/>
                <wp:positionH relativeFrom="column">
                  <wp:posOffset>6858000</wp:posOffset>
                </wp:positionH>
                <wp:positionV relativeFrom="paragraph">
                  <wp:posOffset>1113155</wp:posOffset>
                </wp:positionV>
                <wp:extent cx="298450" cy="920750"/>
                <wp:effectExtent l="57150" t="38100" r="25400" b="12700"/>
                <wp:wrapNone/>
                <wp:docPr id="23" name="Straight Arrow Connector 23"/>
                <wp:cNvGraphicFramePr/>
                <a:graphic xmlns:a="http://schemas.openxmlformats.org/drawingml/2006/main">
                  <a:graphicData uri="http://schemas.microsoft.com/office/word/2010/wordprocessingShape">
                    <wps:wsp>
                      <wps:cNvCnPr/>
                      <wps:spPr>
                        <a:xfrm flipH="1" flipV="1">
                          <a:off x="0" y="0"/>
                          <a:ext cx="298450" cy="9207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D1F9ED" id="_x0000_t32" coordsize="21600,21600" o:spt="32" o:oned="t" path="m,l21600,21600e" filled="f">
                <v:path arrowok="t" fillok="f" o:connecttype="none"/>
                <o:lock v:ext="edit" shapetype="t"/>
              </v:shapetype>
              <v:shape id="Straight Arrow Connector 23" o:spid="_x0000_s1026" type="#_x0000_t32" style="position:absolute;margin-left:540pt;margin-top:87.65pt;width:23.5pt;height:7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" strokecolor="red" strokeweight="3pt">
                <v:stroke endarrow="block" joinstyle="miter"/>
              </v:shape>
            </w:pict>
          </mc:Fallback>
        </mc:AlternateContent>
      </w:r>
      <w:r w:rsidR="0033402A">
        <w:rPr>
          <w:noProof/>
        </w:rPr>
        <w:drawing>
          <wp:inline distT="0" distB="0" distL="0" distR="0" wp14:anchorId="2D1262C7" wp14:editId="356436C6">
            <wp:extent cx="713105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85670"/>
                    <a:stretch/>
                  </pic:blipFill>
                  <pic:spPr bwMode="auto">
                    <a:xfrm>
                      <a:off x="0" y="0"/>
                      <a:ext cx="7131050" cy="1206500"/>
                    </a:xfrm>
                    <a:prstGeom prst="rect">
                      <a:avLst/>
                    </a:prstGeom>
                    <a:ln>
                      <a:noFill/>
                    </a:ln>
                    <a:extLst>
                      <a:ext uri="{53640926-AAD7-44D8-BBD7-CCE9431645EC}">
                        <a14:shadowObscured xmlns:a14="http://schemas.microsoft.com/office/drawing/2010/main"/>
                      </a:ext>
                    </a:extLst>
                  </pic:spPr>
                </pic:pic>
              </a:graphicData>
            </a:graphic>
          </wp:inline>
        </w:drawing>
      </w:r>
    </w:p>
    <w:p w14:paraId="72A9A3B9" w14:textId="349265A0" w:rsidR="0033402A" w:rsidRDefault="00D25782" w:rsidP="00ED372F">
      <w:pPr>
        <w:pStyle w:val="Style2"/>
        <w:spacing w:before="240" w:after="360"/>
        <w:ind w:left="720"/>
      </w:pPr>
      <w:r>
        <w:rPr>
          <w:noProof/>
        </w:rPr>
        <mc:AlternateContent>
          <mc:Choice Requires="wps">
            <w:drawing>
              <wp:anchor distT="0" distB="0" distL="114300" distR="114300" simplePos="0" relativeHeight="251663360" behindDoc="0" locked="0" layoutInCell="1" allowOverlap="1" wp14:anchorId="6F518483" wp14:editId="4CA83371">
                <wp:simplePos x="0" y="0"/>
                <wp:positionH relativeFrom="column">
                  <wp:posOffset>1511300</wp:posOffset>
                </wp:positionH>
                <wp:positionV relativeFrom="paragraph">
                  <wp:posOffset>4290060</wp:posOffset>
                </wp:positionV>
                <wp:extent cx="400050" cy="406400"/>
                <wp:effectExtent l="38100" t="38100" r="19050"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400050" cy="4064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17B23" id="Straight Arrow Connector 22" o:spid="_x0000_s1026" type="#_x0000_t32" style="position:absolute;margin-left:119pt;margin-top:337.8pt;width:31.5pt;height:32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" strokecolor="red" strokeweight="3pt">
                <v:stroke endarrow="block" joinstyle="miter"/>
              </v:shape>
            </w:pict>
          </mc:Fallback>
        </mc:AlternateContent>
      </w:r>
      <w:r w:rsidR="0033402A">
        <w:rPr>
          <w:noProof/>
        </w:rPr>
        <w:drawing>
          <wp:inline distT="0" distB="0" distL="0" distR="0" wp14:anchorId="40EA5A47" wp14:editId="7996200B">
            <wp:extent cx="2006600" cy="4699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90BF53.tmp"/>
                    <pic:cNvPicPr/>
                  </pic:nvPicPr>
                  <pic:blipFill>
                    <a:blip r:embed="rId6">
                      <a:extLst>
                        <a:ext uri="{28A0092B-C50C-407E-A947-70E740481C1C}">
                          <a14:useLocalDpi xmlns:a14="http://schemas.microsoft.com/office/drawing/2010/main" val="0"/>
                        </a:ext>
                      </a:extLst>
                    </a:blip>
                    <a:stretch>
                      <a:fillRect/>
                    </a:stretch>
                  </pic:blipFill>
                  <pic:spPr>
                    <a:xfrm>
                      <a:off x="0" y="0"/>
                      <a:ext cx="2006600" cy="4699000"/>
                    </a:xfrm>
                    <a:prstGeom prst="rect">
                      <a:avLst/>
                    </a:prstGeom>
                  </pic:spPr>
                </pic:pic>
              </a:graphicData>
            </a:graphic>
          </wp:inline>
        </w:drawing>
      </w:r>
    </w:p>
    <w:p w14:paraId="3DE3AAD6" w14:textId="1B164997" w:rsidR="0033402A" w:rsidRDefault="0033402A" w:rsidP="00D25782">
      <w:pPr>
        <w:pStyle w:val="Style2"/>
        <w:spacing w:before="240" w:after="0"/>
        <w:ind w:left="720"/>
      </w:pPr>
      <w:r>
        <w:rPr>
          <w:noProof/>
        </w:rPr>
        <w:drawing>
          <wp:inline distT="0" distB="0" distL="0" distR="0" wp14:anchorId="21A880BA" wp14:editId="3382BA4F">
            <wp:extent cx="3105150" cy="3587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792" b="-214"/>
                    <a:stretch/>
                  </pic:blipFill>
                  <pic:spPr bwMode="auto">
                    <a:xfrm>
                      <a:off x="0" y="0"/>
                      <a:ext cx="3130182" cy="3616673"/>
                    </a:xfrm>
                    <a:prstGeom prst="rect">
                      <a:avLst/>
                    </a:prstGeom>
                    <a:ln>
                      <a:noFill/>
                    </a:ln>
                    <a:extLst>
                      <a:ext uri="{53640926-AAD7-44D8-BBD7-CCE9431645EC}">
                        <a14:shadowObscured xmlns:a14="http://schemas.microsoft.com/office/drawing/2010/main"/>
                      </a:ext>
                    </a:extLst>
                  </pic:spPr>
                </pic:pic>
              </a:graphicData>
            </a:graphic>
          </wp:inline>
        </w:drawing>
      </w:r>
    </w:p>
    <w:p w14:paraId="4D7D8E6C" w14:textId="37A829A0" w:rsidR="00337A93" w:rsidRPr="007D1C7A" w:rsidRDefault="00074424" w:rsidP="00D25782">
      <w:pPr>
        <w:pStyle w:val="Heading1"/>
        <w:spacing w:before="480"/>
      </w:pPr>
      <w:r w:rsidRPr="007D1C7A">
        <w:t>Use Lists</w:t>
      </w:r>
    </w:p>
    <w:p w14:paraId="7B27F18E" w14:textId="1797651E" w:rsidR="0043757E" w:rsidRPr="0043757E" w:rsidRDefault="00314D59" w:rsidP="003962AF">
      <w:pPr>
        <w:shd w:val="clear" w:color="auto" w:fill="FFFFFF"/>
        <w:spacing w:after="120" w:line="288" w:lineRule="auto"/>
        <w:rPr>
          <w:rFonts w:eastAsia="Times New Roman" w:cs="Arial"/>
          <w:color w:val="3D3D3D"/>
          <w:szCs w:val="24"/>
        </w:rPr>
      </w:pPr>
      <w:r w:rsidRPr="0043757E">
        <w:rPr>
          <w:rFonts w:eastAsia="Times New Roman" w:cs="Arial"/>
          <w:color w:val="3D3D3D"/>
          <w:szCs w:val="24"/>
        </w:rPr>
        <w:t>Create lists</w:t>
      </w:r>
      <w:r w:rsidR="00074424" w:rsidRPr="0043757E">
        <w:rPr>
          <w:rFonts w:eastAsia="Times New Roman" w:cs="Arial"/>
          <w:color w:val="3D3D3D"/>
          <w:szCs w:val="24"/>
        </w:rPr>
        <w:t xml:space="preserve"> using Word’s built-in tools for ordered (numbered) and unordered (bulleted) lists. </w:t>
      </w:r>
      <w:r w:rsidR="0043757E" w:rsidRPr="0043757E">
        <w:rPr>
          <w:rFonts w:eastAsia="Times New Roman" w:cs="Arial"/>
          <w:color w:val="3D3D3D"/>
          <w:szCs w:val="24"/>
        </w:rPr>
        <w:t xml:space="preserve">This </w:t>
      </w:r>
      <w:r w:rsidR="00074424" w:rsidRPr="0043757E">
        <w:rPr>
          <w:rFonts w:eastAsia="Times New Roman" w:cs="Arial"/>
          <w:color w:val="3D3D3D"/>
          <w:szCs w:val="24"/>
        </w:rPr>
        <w:t xml:space="preserve">makes </w:t>
      </w:r>
      <w:r w:rsidR="009C74A8" w:rsidRPr="0043757E">
        <w:rPr>
          <w:rFonts w:eastAsia="Times New Roman" w:cs="Arial"/>
          <w:color w:val="3D3D3D"/>
          <w:szCs w:val="24"/>
        </w:rPr>
        <w:t>t</w:t>
      </w:r>
      <w:r w:rsidR="00074424" w:rsidRPr="0043757E">
        <w:rPr>
          <w:rFonts w:eastAsia="Times New Roman" w:cs="Arial"/>
          <w:color w:val="3D3D3D"/>
          <w:szCs w:val="24"/>
        </w:rPr>
        <w:t xml:space="preserve">he content </w:t>
      </w:r>
      <w:r w:rsidR="0043757E">
        <w:rPr>
          <w:rFonts w:eastAsia="Times New Roman" w:cs="Arial"/>
          <w:color w:val="3D3D3D"/>
          <w:szCs w:val="24"/>
        </w:rPr>
        <w:t xml:space="preserve">easier </w:t>
      </w:r>
      <w:r w:rsidR="00074424" w:rsidRPr="0043757E">
        <w:rPr>
          <w:rFonts w:eastAsia="Times New Roman" w:cs="Arial"/>
          <w:color w:val="3D3D3D"/>
          <w:szCs w:val="24"/>
        </w:rPr>
        <w:t>for screen reader users to fully understand.</w:t>
      </w:r>
      <w:r w:rsidR="0043757E" w:rsidRPr="0043757E">
        <w:rPr>
          <w:rFonts w:eastAsia="Times New Roman" w:cs="Arial"/>
          <w:color w:val="3D3D3D"/>
          <w:szCs w:val="24"/>
        </w:rPr>
        <w:t xml:space="preserve"> Numbering is helpful for many people who are blind or visually impaired as a way of organizing information.</w:t>
      </w:r>
    </w:p>
    <w:p w14:paraId="4E72B063" w14:textId="08B5EAAF" w:rsidR="0043757E" w:rsidRPr="0043757E" w:rsidRDefault="00C45CC4" w:rsidP="00C45CC4">
      <w:pPr>
        <w:pStyle w:val="ListParagraph"/>
        <w:shd w:val="clear" w:color="auto" w:fill="FFFFFF"/>
        <w:spacing w:after="360" w:line="240" w:lineRule="auto"/>
        <w:contextualSpacing w:val="0"/>
        <w:rPr>
          <w:rFonts w:eastAsia="Times New Roman" w:cs="Arial"/>
          <w:color w:val="3D3D3D"/>
          <w:sz w:val="26"/>
          <w:szCs w:val="26"/>
        </w:rPr>
      </w:pPr>
      <w:r w:rsidRPr="00C45CC4">
        <w:rPr>
          <w:rFonts w:eastAsia="Times New Roman" w:cs="Arial"/>
          <w:b/>
          <w:color w:val="3D3D3D"/>
          <w:szCs w:val="24"/>
        </w:rPr>
        <w:t>How to create Lists:</w:t>
      </w:r>
      <w:r>
        <w:rPr>
          <w:rFonts w:eastAsia="Times New Roman" w:cs="Arial"/>
          <w:color w:val="3D3D3D"/>
          <w:szCs w:val="24"/>
        </w:rPr>
        <w:t xml:space="preserve"> </w:t>
      </w:r>
      <w:r w:rsidR="00314D59" w:rsidRPr="0043757E">
        <w:rPr>
          <w:rFonts w:eastAsia="Times New Roman" w:cs="Arial"/>
          <w:color w:val="3D3D3D"/>
          <w:szCs w:val="24"/>
        </w:rPr>
        <w:t>Under Paragraph in the Home tab, select either the Bullets, Numbering or Outline option to create a list within the document.</w:t>
      </w:r>
      <w:r w:rsidR="003C1B9D" w:rsidRPr="0043757E">
        <w:rPr>
          <w:rFonts w:eastAsia="Times New Roman" w:cs="Arial"/>
          <w:color w:val="3D3D3D"/>
          <w:szCs w:val="24"/>
        </w:rPr>
        <w:t xml:space="preserve"> </w:t>
      </w:r>
    </w:p>
    <w:p w14:paraId="2DFFCCCE" w14:textId="1B8B8199" w:rsidR="00074424" w:rsidRPr="007D1C7A" w:rsidRDefault="008F6AC9" w:rsidP="00EA40C8">
      <w:pPr>
        <w:pStyle w:val="Heading1"/>
      </w:pPr>
      <w:r>
        <w:t>Create</w:t>
      </w:r>
      <w:r w:rsidR="00074424" w:rsidRPr="007D1C7A">
        <w:t xml:space="preserve"> Meaningful Hyperlinks</w:t>
      </w:r>
    </w:p>
    <w:p w14:paraId="1EF78E9F" w14:textId="2F1DD598" w:rsidR="000A2A45" w:rsidRPr="00E93974" w:rsidRDefault="002E57B3" w:rsidP="00686ED1">
      <w:pPr>
        <w:spacing w:line="288" w:lineRule="auto"/>
        <w:rPr>
          <w:rFonts w:eastAsia="Times New Roman" w:cs="Arial"/>
          <w:color w:val="3D3D3D"/>
          <w:szCs w:val="24"/>
        </w:rPr>
      </w:pPr>
      <w:r>
        <w:rPr>
          <w:rFonts w:eastAsia="Times New Roman" w:cs="Arial"/>
          <w:color w:val="3D3D3D"/>
          <w:szCs w:val="24"/>
        </w:rPr>
        <w:t>When</w:t>
      </w:r>
      <w:r w:rsidR="00E93974" w:rsidRPr="00E93974">
        <w:rPr>
          <w:rFonts w:eastAsia="Times New Roman" w:cs="Arial"/>
          <w:color w:val="3D3D3D"/>
          <w:szCs w:val="24"/>
        </w:rPr>
        <w:t xml:space="preserve"> including links to </w:t>
      </w:r>
      <w:r w:rsidR="00C15AC4">
        <w:rPr>
          <w:rFonts w:eastAsia="Times New Roman" w:cs="Arial"/>
          <w:color w:val="3D3D3D"/>
          <w:szCs w:val="24"/>
        </w:rPr>
        <w:t>web pages or other documents</w:t>
      </w:r>
      <w:r w:rsidR="00E93974" w:rsidRPr="00E93974">
        <w:rPr>
          <w:rFonts w:eastAsia="Times New Roman" w:cs="Arial"/>
          <w:color w:val="3D3D3D"/>
          <w:szCs w:val="24"/>
        </w:rPr>
        <w:t xml:space="preserve">, </w:t>
      </w:r>
      <w:r w:rsidR="00C15AC4">
        <w:rPr>
          <w:rFonts w:eastAsia="Times New Roman" w:cs="Arial"/>
          <w:color w:val="3D3D3D"/>
          <w:szCs w:val="24"/>
        </w:rPr>
        <w:t xml:space="preserve">format the link using </w:t>
      </w:r>
      <w:r w:rsidR="00074424" w:rsidRPr="00E93974">
        <w:rPr>
          <w:rFonts w:eastAsia="Times New Roman" w:cs="Arial"/>
          <w:color w:val="3D3D3D"/>
          <w:szCs w:val="24"/>
        </w:rPr>
        <w:t>language that conveys relevant information ab</w:t>
      </w:r>
      <w:r w:rsidR="000A2A45" w:rsidRPr="00E93974">
        <w:rPr>
          <w:rFonts w:eastAsia="Times New Roman" w:cs="Arial"/>
          <w:color w:val="3D3D3D"/>
          <w:szCs w:val="24"/>
        </w:rPr>
        <w:t>out the destination of the link.</w:t>
      </w:r>
      <w:r w:rsidR="00074424" w:rsidRPr="00E93974">
        <w:rPr>
          <w:rFonts w:eastAsia="Times New Roman" w:cs="Arial"/>
          <w:color w:val="3D3D3D"/>
          <w:szCs w:val="24"/>
        </w:rPr>
        <w:t xml:space="preserve"> </w:t>
      </w:r>
      <w:r w:rsidR="000A2A45" w:rsidRPr="00E93974">
        <w:rPr>
          <w:rFonts w:eastAsia="Times New Roman" w:cs="Arial"/>
          <w:color w:val="3D3D3D"/>
          <w:szCs w:val="24"/>
        </w:rPr>
        <w:t xml:space="preserve">Link text should be unique within a page, should be meaningful when read out of context, and should help users to know something about their destination if they click on it. Link text such as “Click here” and “More” </w:t>
      </w:r>
      <w:r>
        <w:rPr>
          <w:rFonts w:eastAsia="Times New Roman" w:cs="Arial"/>
          <w:color w:val="3D3D3D"/>
          <w:szCs w:val="24"/>
        </w:rPr>
        <w:t>don’t</w:t>
      </w:r>
      <w:r w:rsidR="000A2A45" w:rsidRPr="00E93974">
        <w:rPr>
          <w:rFonts w:eastAsia="Times New Roman" w:cs="Arial"/>
          <w:color w:val="3D3D3D"/>
          <w:szCs w:val="24"/>
        </w:rPr>
        <w:t xml:space="preserve"> meet these criteria</w:t>
      </w:r>
      <w:r w:rsidR="003C1B9D">
        <w:rPr>
          <w:rFonts w:eastAsia="Times New Roman" w:cs="Arial"/>
          <w:color w:val="3D3D3D"/>
          <w:szCs w:val="24"/>
        </w:rPr>
        <w:t>.</w:t>
      </w:r>
      <w:r w:rsidR="001F3333">
        <w:rPr>
          <w:rFonts w:eastAsia="Times New Roman" w:cs="Arial"/>
          <w:color w:val="3D3D3D"/>
          <w:szCs w:val="24"/>
        </w:rPr>
        <w:t xml:space="preserve"> </w:t>
      </w:r>
      <w:r w:rsidR="000A2A45" w:rsidRPr="00E93974">
        <w:rPr>
          <w:rFonts w:eastAsia="Times New Roman" w:cs="Arial"/>
          <w:color w:val="3D3D3D"/>
          <w:szCs w:val="24"/>
        </w:rPr>
        <w:t>Screen reader users can generate a list of links and navigate them alphabetically. Users of speech recognition technology can select a link with a voice command like “click” followed by the link text</w:t>
      </w:r>
      <w:r>
        <w:rPr>
          <w:rFonts w:eastAsia="Times New Roman" w:cs="Arial"/>
          <w:color w:val="3D3D3D"/>
          <w:szCs w:val="24"/>
        </w:rPr>
        <w:t>,</w:t>
      </w:r>
      <w:r w:rsidR="000A2A45" w:rsidRPr="00E93974">
        <w:rPr>
          <w:rFonts w:eastAsia="Times New Roman" w:cs="Arial"/>
          <w:color w:val="3D3D3D"/>
          <w:szCs w:val="24"/>
        </w:rPr>
        <w:t xml:space="preserve"> </w:t>
      </w:r>
      <w:r w:rsidR="000E4BCD" w:rsidRPr="00E93974">
        <w:rPr>
          <w:rFonts w:eastAsia="Times New Roman" w:cs="Arial"/>
          <w:color w:val="3D3D3D"/>
          <w:szCs w:val="24"/>
        </w:rPr>
        <w:t>so</w:t>
      </w:r>
      <w:r w:rsidR="00686ED1">
        <w:rPr>
          <w:rFonts w:eastAsia="Times New Roman" w:cs="Arial"/>
          <w:color w:val="3D3D3D"/>
          <w:szCs w:val="24"/>
        </w:rPr>
        <w:t xml:space="preserve"> it is</w:t>
      </w:r>
      <w:r w:rsidR="000A2A45" w:rsidRPr="00E93974">
        <w:rPr>
          <w:rFonts w:eastAsia="Times New Roman" w:cs="Arial"/>
          <w:color w:val="3D3D3D"/>
          <w:szCs w:val="24"/>
        </w:rPr>
        <w:t xml:space="preserve"> helpful to use unique link text that is short and easy to say.</w:t>
      </w:r>
      <w:r w:rsidR="00E93974" w:rsidRPr="00E93974">
        <w:rPr>
          <w:rFonts w:eastAsia="Times New Roman" w:cs="Arial"/>
          <w:color w:val="3D3D3D"/>
          <w:szCs w:val="24"/>
        </w:rPr>
        <w:t xml:space="preserve"> </w:t>
      </w:r>
    </w:p>
    <w:p w14:paraId="75404415" w14:textId="6EE0A1F3" w:rsidR="001F3333" w:rsidRPr="00C15AC4" w:rsidRDefault="00DD09FB" w:rsidP="00E33E30">
      <w:pPr>
        <w:shd w:val="clear" w:color="auto" w:fill="FFFFFF"/>
        <w:spacing w:after="360" w:line="288" w:lineRule="auto"/>
        <w:ind w:left="360"/>
        <w:rPr>
          <w:rFonts w:cs="Arial"/>
          <w:szCs w:val="24"/>
        </w:rPr>
      </w:pPr>
      <w:r>
        <w:rPr>
          <w:rFonts w:cs="Arial"/>
          <w:b/>
          <w:szCs w:val="24"/>
        </w:rPr>
        <w:t>How to create a meaningful H</w:t>
      </w:r>
      <w:r w:rsidR="008571F8">
        <w:rPr>
          <w:rFonts w:cs="Arial"/>
          <w:b/>
          <w:szCs w:val="24"/>
        </w:rPr>
        <w:t xml:space="preserve">yperlink: </w:t>
      </w:r>
      <w:r w:rsidR="00686ED1" w:rsidRPr="008571F8">
        <w:rPr>
          <w:rFonts w:cs="Arial"/>
          <w:szCs w:val="24"/>
        </w:rPr>
        <w:t xml:space="preserve">Word </w:t>
      </w:r>
      <w:r w:rsidR="00686ED1" w:rsidRPr="008571F8">
        <w:rPr>
          <w:rFonts w:cs="Arial"/>
          <w:bCs/>
          <w:iCs/>
          <w:szCs w:val="24"/>
        </w:rPr>
        <w:t>automatically creates a hyperlink</w:t>
      </w:r>
      <w:r w:rsidR="00686ED1" w:rsidRPr="008571F8">
        <w:rPr>
          <w:rFonts w:cs="Arial"/>
          <w:szCs w:val="24"/>
        </w:rPr>
        <w:t xml:space="preserve"> when a user pastes a full URL </w:t>
      </w:r>
      <w:r w:rsidR="0044782B">
        <w:rPr>
          <w:rFonts w:cs="Arial"/>
          <w:szCs w:val="24"/>
        </w:rPr>
        <w:t>into a document</w:t>
      </w:r>
      <w:r w:rsidR="00686ED1" w:rsidRPr="008571F8">
        <w:rPr>
          <w:rFonts w:cs="Arial"/>
          <w:szCs w:val="24"/>
        </w:rPr>
        <w:t>.</w:t>
      </w:r>
      <w:r w:rsidR="008571F8">
        <w:rPr>
          <w:rFonts w:cs="Arial"/>
          <w:szCs w:val="24"/>
        </w:rPr>
        <w:t xml:space="preserve"> </w:t>
      </w:r>
      <w:r w:rsidR="000A2A45" w:rsidRPr="008571F8">
        <w:rPr>
          <w:rFonts w:eastAsia="Times New Roman" w:cs="Arial"/>
          <w:color w:val="3D3D3D"/>
          <w:szCs w:val="24"/>
        </w:rPr>
        <w:t xml:space="preserve">Highlight the </w:t>
      </w:r>
      <w:r w:rsidR="0044782B">
        <w:rPr>
          <w:rFonts w:eastAsia="Times New Roman" w:cs="Arial"/>
          <w:color w:val="3D3D3D"/>
          <w:szCs w:val="24"/>
        </w:rPr>
        <w:t>hyperlink</w:t>
      </w:r>
      <w:r w:rsidR="000A2A45" w:rsidRPr="008571F8">
        <w:rPr>
          <w:rFonts w:eastAsia="Times New Roman" w:cs="Arial"/>
          <w:color w:val="3D3D3D"/>
          <w:szCs w:val="24"/>
        </w:rPr>
        <w:t>, then right click and select </w:t>
      </w:r>
      <w:r w:rsidR="000A2A45" w:rsidRPr="008571F8">
        <w:rPr>
          <w:rFonts w:eastAsia="Times New Roman" w:cs="Arial"/>
          <w:iCs/>
          <w:color w:val="3D3D3D"/>
          <w:szCs w:val="24"/>
        </w:rPr>
        <w:t>Hyperlink</w:t>
      </w:r>
      <w:r w:rsidR="00C15AC4" w:rsidRPr="008571F8">
        <w:rPr>
          <w:rFonts w:eastAsia="Times New Roman" w:cs="Arial"/>
          <w:iCs/>
          <w:color w:val="3D3D3D"/>
          <w:szCs w:val="24"/>
        </w:rPr>
        <w:t xml:space="preserve"> or hit Ctrl + k</w:t>
      </w:r>
      <w:r w:rsidR="008571F8">
        <w:rPr>
          <w:rFonts w:eastAsia="Times New Roman" w:cs="Arial"/>
          <w:color w:val="3D3D3D"/>
          <w:szCs w:val="24"/>
        </w:rPr>
        <w:t>. Insert</w:t>
      </w:r>
      <w:r w:rsidR="000A2A45" w:rsidRPr="008571F8">
        <w:rPr>
          <w:rFonts w:eastAsia="Times New Roman" w:cs="Arial"/>
          <w:color w:val="3D3D3D"/>
          <w:szCs w:val="24"/>
        </w:rPr>
        <w:t xml:space="preserve"> the URL in the </w:t>
      </w:r>
      <w:r w:rsidR="000A2A45" w:rsidRPr="008571F8">
        <w:rPr>
          <w:rFonts w:eastAsia="Times New Roman" w:cs="Arial"/>
          <w:iCs/>
          <w:color w:val="3D3D3D"/>
          <w:szCs w:val="24"/>
        </w:rPr>
        <w:t>Address</w:t>
      </w:r>
      <w:r w:rsidR="000A2A45" w:rsidRPr="008571F8">
        <w:rPr>
          <w:rFonts w:eastAsia="Times New Roman" w:cs="Arial"/>
          <w:color w:val="3D3D3D"/>
          <w:szCs w:val="24"/>
        </w:rPr>
        <w:t> field and select </w:t>
      </w:r>
      <w:r w:rsidR="000A2A45" w:rsidRPr="008571F8">
        <w:rPr>
          <w:rFonts w:eastAsia="Times New Roman" w:cs="Arial"/>
          <w:iCs/>
          <w:color w:val="3D3D3D"/>
          <w:szCs w:val="24"/>
        </w:rPr>
        <w:t>OK</w:t>
      </w:r>
      <w:r w:rsidR="000A2A45" w:rsidRPr="008571F8">
        <w:rPr>
          <w:rFonts w:eastAsia="Times New Roman" w:cs="Arial"/>
          <w:color w:val="3D3D3D"/>
          <w:szCs w:val="24"/>
        </w:rPr>
        <w:t>.</w:t>
      </w:r>
      <w:r w:rsidR="008571F8">
        <w:rPr>
          <w:rFonts w:eastAsia="Times New Roman" w:cs="Arial"/>
          <w:color w:val="3D3D3D"/>
          <w:szCs w:val="24"/>
        </w:rPr>
        <w:t xml:space="preserve"> </w:t>
      </w:r>
      <w:r w:rsidR="001F3333" w:rsidRPr="009B0C91">
        <w:rPr>
          <w:rFonts w:cs="Arial"/>
          <w:szCs w:val="24"/>
        </w:rPr>
        <w:t xml:space="preserve">Change the text in the </w:t>
      </w:r>
      <w:r w:rsidR="001F3333" w:rsidRPr="009B0C91">
        <w:rPr>
          <w:rFonts w:cs="Arial"/>
          <w:iCs/>
          <w:szCs w:val="24"/>
        </w:rPr>
        <w:t xml:space="preserve">Text to Display </w:t>
      </w:r>
      <w:r w:rsidR="001F3333" w:rsidRPr="007C48E6">
        <w:rPr>
          <w:rFonts w:cs="Arial"/>
          <w:szCs w:val="24"/>
        </w:rPr>
        <w:t>field to a more meaningful description.</w:t>
      </w:r>
    </w:p>
    <w:p w14:paraId="5A9172D8" w14:textId="058A4B55" w:rsidR="003C1B9D" w:rsidRDefault="007431FB" w:rsidP="007431FB">
      <w:pPr>
        <w:pStyle w:val="NormalWeb"/>
        <w:shd w:val="clear" w:color="auto" w:fill="FFFFFF"/>
        <w:spacing w:before="0" w:beforeAutospacing="0" w:after="360" w:afterAutospacing="0"/>
        <w:ind w:left="360"/>
        <w:rPr>
          <w:rFonts w:ascii="Arial" w:hAnsi="Arial" w:cs="Arial"/>
          <w:color w:val="3D3D3D"/>
        </w:rPr>
      </w:pPr>
      <w:r>
        <w:rPr>
          <w:rFonts w:ascii="Arial" w:hAnsi="Arial" w:cs="Arial"/>
          <w:color w:val="3D3D3D"/>
        </w:rPr>
        <w:t xml:space="preserve"> </w:t>
      </w:r>
      <w:r w:rsidR="007E5E8F">
        <w:rPr>
          <w:rFonts w:ascii="Arial" w:hAnsi="Arial" w:cs="Arial"/>
          <w:b/>
          <w:color w:val="3D3D3D"/>
        </w:rPr>
        <w:t xml:space="preserve"> </w:t>
      </w:r>
      <w:r w:rsidR="003C1B9D" w:rsidRPr="0097600A">
        <w:rPr>
          <w:rFonts w:ascii="Arial" w:hAnsi="Arial" w:cs="Arial"/>
          <w:noProof/>
        </w:rPr>
        <w:drawing>
          <wp:inline distT="0" distB="0" distL="0" distR="0" wp14:anchorId="3B832A43" wp14:editId="3308B378">
            <wp:extent cx="5105400" cy="1860550"/>
            <wp:effectExtent l="0" t="0" r="0" b="6350"/>
            <wp:docPr id="4" name="Picture 4" descr="Screenshot of the Edit Hyperlink menu, highlighting the Text to Display field." title="Creating Hype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the Edit Hyperlink menu, highlighting the Text to Display f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860550"/>
                    </a:xfrm>
                    <a:prstGeom prst="rect">
                      <a:avLst/>
                    </a:prstGeom>
                    <a:noFill/>
                    <a:ln>
                      <a:noFill/>
                    </a:ln>
                  </pic:spPr>
                </pic:pic>
              </a:graphicData>
            </a:graphic>
          </wp:inline>
        </w:drawing>
      </w:r>
    </w:p>
    <w:p w14:paraId="6E5F4D57" w14:textId="1D238CB5" w:rsidR="007E5E8F" w:rsidRDefault="007E5E8F" w:rsidP="007E5E8F">
      <w:pPr>
        <w:pStyle w:val="NormalWeb"/>
        <w:shd w:val="clear" w:color="auto" w:fill="FFFFFF"/>
        <w:spacing w:before="0" w:beforeAutospacing="0" w:after="360" w:afterAutospacing="0"/>
        <w:ind w:left="360"/>
        <w:rPr>
          <w:rFonts w:ascii="Arial" w:hAnsi="Arial" w:cs="Arial"/>
          <w:color w:val="3D3D3D"/>
        </w:rPr>
      </w:pPr>
      <w:r w:rsidRPr="007E5E8F">
        <w:rPr>
          <w:rFonts w:ascii="Arial" w:hAnsi="Arial" w:cs="Arial"/>
          <w:b/>
          <w:color w:val="3D3D3D"/>
        </w:rPr>
        <w:t>Learn More:</w:t>
      </w:r>
      <w:r>
        <w:rPr>
          <w:rFonts w:ascii="Arial" w:hAnsi="Arial" w:cs="Arial"/>
          <w:color w:val="3D3D3D"/>
        </w:rPr>
        <w:t xml:space="preserve"> </w:t>
      </w:r>
      <w:r w:rsidRPr="0037303B">
        <w:rPr>
          <w:rFonts w:ascii="Arial" w:hAnsi="Arial" w:cs="Arial"/>
          <w:color w:val="3D3D3D"/>
        </w:rPr>
        <w:t>Visit Microsoft website for more information about </w:t>
      </w:r>
      <w:hyperlink r:id="rId9" w:history="1">
        <w:r w:rsidR="00793F51">
          <w:rPr>
            <w:rStyle w:val="Hyperlink"/>
            <w:rFonts w:ascii="Arial" w:hAnsi="Arial" w:cs="Arial"/>
            <w:color w:val="0074BB"/>
          </w:rPr>
          <w:t>creating accessible Hyperlinks</w:t>
        </w:r>
      </w:hyperlink>
      <w:r w:rsidRPr="0037303B">
        <w:rPr>
          <w:rFonts w:ascii="Arial" w:hAnsi="Arial" w:cs="Arial"/>
          <w:color w:val="3D3D3D"/>
        </w:rPr>
        <w:t>.</w:t>
      </w:r>
    </w:p>
    <w:p w14:paraId="4DD4AA1C" w14:textId="77777777" w:rsidR="00074424" w:rsidRPr="007D1C7A" w:rsidRDefault="00074424" w:rsidP="00EA40C8">
      <w:pPr>
        <w:pStyle w:val="Heading1"/>
      </w:pPr>
      <w:r w:rsidRPr="007D1C7A">
        <w:t>Add Alternate Text for Images</w:t>
      </w:r>
    </w:p>
    <w:p w14:paraId="728EC637" w14:textId="1E00B165" w:rsidR="004B3035" w:rsidRPr="00E93974" w:rsidRDefault="008A48E8" w:rsidP="00E93974">
      <w:pPr>
        <w:shd w:val="clear" w:color="auto" w:fill="FFFFFF"/>
        <w:spacing w:after="120" w:line="288" w:lineRule="auto"/>
        <w:rPr>
          <w:rFonts w:eastAsia="Times New Roman" w:cs="Arial"/>
          <w:color w:val="3D3D3D"/>
          <w:szCs w:val="24"/>
        </w:rPr>
      </w:pPr>
      <w:r w:rsidRPr="00E93974">
        <w:rPr>
          <w:rFonts w:eastAsia="Times New Roman" w:cs="Arial"/>
          <w:color w:val="3D3D3D"/>
          <w:szCs w:val="24"/>
        </w:rPr>
        <w:t>Alt text is a description of photos, illustrations or other graphic images that cannot be read by screen reading software or may not be usable by people who are visually impaired. Include alt text for all images that are informative to the conten</w:t>
      </w:r>
      <w:r w:rsidR="008571F8">
        <w:rPr>
          <w:rFonts w:eastAsia="Times New Roman" w:cs="Arial"/>
          <w:color w:val="3D3D3D"/>
          <w:szCs w:val="24"/>
        </w:rPr>
        <w:t>t</w:t>
      </w:r>
      <w:r w:rsidRPr="00E93974">
        <w:rPr>
          <w:rFonts w:eastAsia="Times New Roman" w:cs="Arial"/>
          <w:color w:val="3D3D3D"/>
          <w:szCs w:val="24"/>
        </w:rPr>
        <w:t>. It should be brief, but long enough for a person who is blind or visually impaired to get the same information as a sighted person would get from glancing at the image. If there is text in the image, it should be included in the alt text unless it appears nearby in the body of the document</w:t>
      </w:r>
      <w:r w:rsidR="002A699E" w:rsidRPr="00E93974">
        <w:rPr>
          <w:rFonts w:eastAsia="Times New Roman" w:cs="Arial"/>
          <w:color w:val="3D3D3D"/>
          <w:szCs w:val="24"/>
        </w:rPr>
        <w:t xml:space="preserve">. </w:t>
      </w:r>
    </w:p>
    <w:p w14:paraId="6A572836" w14:textId="1ED2AE95" w:rsidR="00074424" w:rsidRPr="006A7879" w:rsidRDefault="006A7879" w:rsidP="006A7879">
      <w:pPr>
        <w:shd w:val="clear" w:color="auto" w:fill="FFFFFF"/>
        <w:spacing w:after="120" w:line="240" w:lineRule="auto"/>
        <w:ind w:left="360"/>
        <w:rPr>
          <w:rFonts w:eastAsia="Times New Roman" w:cs="Arial"/>
          <w:color w:val="3D3D3D"/>
          <w:szCs w:val="24"/>
        </w:rPr>
      </w:pPr>
      <w:r>
        <w:rPr>
          <w:rFonts w:eastAsia="Times New Roman" w:cs="Arial"/>
          <w:b/>
          <w:color w:val="3D3D3D"/>
          <w:szCs w:val="24"/>
        </w:rPr>
        <w:t xml:space="preserve">How to add Alt Text: </w:t>
      </w:r>
      <w:r w:rsidR="001F3333" w:rsidRPr="006A7879">
        <w:rPr>
          <w:rFonts w:eastAsia="Times New Roman" w:cs="Arial"/>
          <w:color w:val="3D3D3D"/>
          <w:szCs w:val="24"/>
        </w:rPr>
        <w:t>Right click the image and select</w:t>
      </w:r>
      <w:r w:rsidR="00074424" w:rsidRPr="006A7879">
        <w:rPr>
          <w:rFonts w:eastAsia="Times New Roman" w:cs="Arial"/>
          <w:color w:val="3D3D3D"/>
          <w:szCs w:val="24"/>
        </w:rPr>
        <w:t> </w:t>
      </w:r>
      <w:r w:rsidR="00074424" w:rsidRPr="00CF5F70">
        <w:rPr>
          <w:rFonts w:eastAsia="Times New Roman" w:cs="Arial"/>
          <w:iCs/>
          <w:color w:val="3D3D3D"/>
          <w:szCs w:val="24"/>
        </w:rPr>
        <w:t>Format Picture</w:t>
      </w:r>
      <w:r w:rsidR="00074424" w:rsidRPr="006A7879">
        <w:rPr>
          <w:rFonts w:eastAsia="Times New Roman" w:cs="Arial"/>
          <w:color w:val="3D3D3D"/>
          <w:szCs w:val="24"/>
        </w:rPr>
        <w:t>. Within the </w:t>
      </w:r>
      <w:r w:rsidR="00074424" w:rsidRPr="00CF5F70">
        <w:rPr>
          <w:rFonts w:eastAsia="Times New Roman" w:cs="Arial"/>
          <w:iCs/>
          <w:color w:val="3D3D3D"/>
          <w:szCs w:val="24"/>
        </w:rPr>
        <w:t>Format Picture</w:t>
      </w:r>
      <w:r w:rsidR="00074424" w:rsidRPr="006A7879">
        <w:rPr>
          <w:rFonts w:eastAsia="Times New Roman" w:cs="Arial"/>
          <w:color w:val="3D3D3D"/>
          <w:szCs w:val="24"/>
        </w:rPr>
        <w:t> dialog, select </w:t>
      </w:r>
      <w:r w:rsidR="00074424" w:rsidRPr="00CF5F70">
        <w:rPr>
          <w:rFonts w:eastAsia="Times New Roman" w:cs="Arial"/>
          <w:iCs/>
          <w:color w:val="3D3D3D"/>
          <w:szCs w:val="24"/>
        </w:rPr>
        <w:t>Alt Text</w:t>
      </w:r>
      <w:r w:rsidR="00074424" w:rsidRPr="006A7879">
        <w:rPr>
          <w:rFonts w:eastAsia="Times New Roman" w:cs="Arial"/>
          <w:color w:val="3D3D3D"/>
          <w:szCs w:val="24"/>
        </w:rPr>
        <w:t> and enter information in the</w:t>
      </w:r>
      <w:r w:rsidR="00074424" w:rsidRPr="006A7879">
        <w:rPr>
          <w:rFonts w:eastAsia="Times New Roman" w:cs="Arial"/>
          <w:i/>
          <w:iCs/>
          <w:color w:val="3D3D3D"/>
          <w:szCs w:val="24"/>
        </w:rPr>
        <w:t> </w:t>
      </w:r>
      <w:r w:rsidR="00074424" w:rsidRPr="00CF5F70">
        <w:rPr>
          <w:rFonts w:eastAsia="Times New Roman" w:cs="Arial"/>
          <w:iCs/>
          <w:color w:val="3D3D3D"/>
          <w:szCs w:val="24"/>
        </w:rPr>
        <w:t>Description</w:t>
      </w:r>
      <w:r w:rsidR="00074424" w:rsidRPr="006A7879">
        <w:rPr>
          <w:rFonts w:eastAsia="Times New Roman" w:cs="Arial"/>
          <w:color w:val="3D3D3D"/>
          <w:szCs w:val="24"/>
        </w:rPr>
        <w:t> field.</w:t>
      </w:r>
      <w:r w:rsidR="001F3333" w:rsidRPr="006A7879">
        <w:rPr>
          <w:rFonts w:eastAsia="Times New Roman" w:cs="Arial"/>
          <w:color w:val="3D3D3D"/>
          <w:szCs w:val="24"/>
        </w:rPr>
        <w:t xml:space="preserve"> </w:t>
      </w:r>
    </w:p>
    <w:p w14:paraId="2CAE7FC0" w14:textId="6FD9C80D" w:rsidR="001877A6" w:rsidRDefault="007F46CD" w:rsidP="007E5E8F">
      <w:pPr>
        <w:pStyle w:val="ListParagraph"/>
        <w:shd w:val="clear" w:color="auto" w:fill="FFFFFF"/>
        <w:spacing w:after="480" w:line="240" w:lineRule="auto"/>
        <w:ind w:left="360"/>
        <w:contextualSpacing w:val="0"/>
        <w:rPr>
          <w:rFonts w:eastAsia="Times New Roman" w:cs="Arial"/>
          <w:color w:val="3D3D3D"/>
          <w:szCs w:val="24"/>
          <w:u w:val="single"/>
        </w:rPr>
      </w:pPr>
      <w:r w:rsidRPr="00E93974">
        <w:rPr>
          <w:rFonts w:cs="Arial"/>
          <w:noProof/>
          <w:szCs w:val="24"/>
        </w:rPr>
        <w:drawing>
          <wp:inline distT="0" distB="0" distL="0" distR="0" wp14:anchorId="6F40EFFB" wp14:editId="09274E7F">
            <wp:extent cx="3454400" cy="1790700"/>
            <wp:effectExtent l="0" t="0" r="0" b="0"/>
            <wp:docPr id="7" name="Picture 7" descr="Screenshot of adding alternative text in the Format Picture dialog." title="Adding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adding alternative text in the Format Picture dia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400" cy="1790700"/>
                    </a:xfrm>
                    <a:prstGeom prst="rect">
                      <a:avLst/>
                    </a:prstGeom>
                    <a:noFill/>
                    <a:ln>
                      <a:noFill/>
                    </a:ln>
                  </pic:spPr>
                </pic:pic>
              </a:graphicData>
            </a:graphic>
          </wp:inline>
        </w:drawing>
      </w:r>
    </w:p>
    <w:p w14:paraId="37AB2B17" w14:textId="1C0E5D06" w:rsidR="00793F51" w:rsidRPr="003F731D" w:rsidRDefault="007E5E8F" w:rsidP="003F731D">
      <w:pPr>
        <w:shd w:val="clear" w:color="auto" w:fill="FFFFFF"/>
        <w:spacing w:after="480" w:line="240" w:lineRule="auto"/>
        <w:ind w:left="360"/>
        <w:rPr>
          <w:rFonts w:eastAsia="Times New Roman" w:cs="Arial"/>
          <w:color w:val="3D3D3D"/>
          <w:szCs w:val="24"/>
        </w:rPr>
      </w:pPr>
      <w:r>
        <w:rPr>
          <w:rFonts w:eastAsia="Times New Roman" w:cs="Arial"/>
          <w:b/>
          <w:color w:val="3D3D3D"/>
          <w:szCs w:val="24"/>
        </w:rPr>
        <w:t xml:space="preserve">Learn More: </w:t>
      </w:r>
      <w:r w:rsidR="00793F51">
        <w:rPr>
          <w:rFonts w:eastAsia="Times New Roman" w:cs="Arial"/>
          <w:color w:val="3D3D3D"/>
          <w:szCs w:val="24"/>
        </w:rPr>
        <w:t xml:space="preserve">Visit Microsoft </w:t>
      </w:r>
      <w:r w:rsidR="00CA65AB">
        <w:rPr>
          <w:rFonts w:eastAsia="Times New Roman" w:cs="Arial"/>
          <w:color w:val="3D3D3D"/>
          <w:szCs w:val="24"/>
        </w:rPr>
        <w:t xml:space="preserve">website </w:t>
      </w:r>
      <w:r w:rsidRPr="006A7879">
        <w:rPr>
          <w:rFonts w:eastAsia="Times New Roman" w:cs="Arial"/>
          <w:color w:val="3D3D3D"/>
          <w:szCs w:val="24"/>
        </w:rPr>
        <w:t xml:space="preserve">for more information about </w:t>
      </w:r>
      <w:hyperlink r:id="rId11" w:history="1">
        <w:r w:rsidR="00793F51">
          <w:rPr>
            <w:rStyle w:val="Hyperlink"/>
            <w:rFonts w:eastAsia="Times New Roman" w:cs="Arial"/>
            <w:szCs w:val="24"/>
          </w:rPr>
          <w:t>creating effective Alt Text.</w:t>
        </w:r>
      </w:hyperlink>
    </w:p>
    <w:p w14:paraId="60284676" w14:textId="6A68456E" w:rsidR="00074424" w:rsidRPr="007D1C7A" w:rsidRDefault="004562CD" w:rsidP="00A858A6">
      <w:pPr>
        <w:pStyle w:val="Heading1"/>
      </w:pPr>
      <w:r>
        <w:t>Create Tables with Clear Structure</w:t>
      </w:r>
    </w:p>
    <w:p w14:paraId="5A6F3FEA" w14:textId="47548BC3" w:rsidR="005A5A39" w:rsidRPr="00ED7864" w:rsidRDefault="007E5E8F" w:rsidP="004562CD">
      <w:pPr>
        <w:spacing w:line="288" w:lineRule="auto"/>
        <w:rPr>
          <w:rFonts w:eastAsia="Times New Roman" w:cs="Arial"/>
          <w:color w:val="3D3D3D"/>
          <w:szCs w:val="24"/>
        </w:rPr>
      </w:pPr>
      <w:r>
        <w:rPr>
          <w:rFonts w:cs="Arial"/>
          <w:szCs w:val="24"/>
        </w:rPr>
        <w:t>T</w:t>
      </w:r>
      <w:r w:rsidR="00AF1F9A" w:rsidRPr="00D602DD">
        <w:rPr>
          <w:rFonts w:cs="Arial"/>
          <w:szCs w:val="24"/>
        </w:rPr>
        <w:t xml:space="preserve">ables need </w:t>
      </w:r>
      <w:r w:rsidR="0048370E">
        <w:rPr>
          <w:rFonts w:cs="Arial"/>
          <w:szCs w:val="24"/>
        </w:rPr>
        <w:t>simple</w:t>
      </w:r>
      <w:r w:rsidR="00AF1F9A" w:rsidRPr="00D602DD">
        <w:rPr>
          <w:rFonts w:cs="Arial"/>
          <w:bCs/>
          <w:iCs/>
          <w:szCs w:val="24"/>
        </w:rPr>
        <w:t xml:space="preserve"> structure</w:t>
      </w:r>
      <w:r w:rsidR="00AF1F9A" w:rsidRPr="00D602DD">
        <w:rPr>
          <w:rFonts w:cs="Arial"/>
          <w:b/>
          <w:bCs/>
          <w:i/>
          <w:iCs/>
          <w:szCs w:val="24"/>
        </w:rPr>
        <w:t xml:space="preserve"> </w:t>
      </w:r>
      <w:r w:rsidR="004562CD">
        <w:rPr>
          <w:rFonts w:cs="Arial"/>
          <w:szCs w:val="24"/>
        </w:rPr>
        <w:t>with</w:t>
      </w:r>
      <w:r w:rsidR="00AF1F9A" w:rsidRPr="00D602DD">
        <w:rPr>
          <w:rFonts w:cs="Arial"/>
          <w:szCs w:val="24"/>
        </w:rPr>
        <w:t xml:space="preserve"> </w:t>
      </w:r>
      <w:r w:rsidR="0048370E">
        <w:rPr>
          <w:rFonts w:cs="Arial"/>
          <w:szCs w:val="24"/>
        </w:rPr>
        <w:t xml:space="preserve">column </w:t>
      </w:r>
      <w:r w:rsidR="00AF1F9A" w:rsidRPr="00D602DD">
        <w:rPr>
          <w:rFonts w:cs="Arial"/>
          <w:bCs/>
          <w:iCs/>
          <w:szCs w:val="24"/>
        </w:rPr>
        <w:t>headers</w:t>
      </w:r>
      <w:r w:rsidR="00AF1F9A" w:rsidRPr="00D602DD">
        <w:rPr>
          <w:rFonts w:cs="Arial"/>
          <w:szCs w:val="24"/>
        </w:rPr>
        <w:t xml:space="preserve"> to </w:t>
      </w:r>
      <w:r w:rsidR="007431FB">
        <w:rPr>
          <w:rFonts w:cs="Arial"/>
          <w:szCs w:val="24"/>
        </w:rPr>
        <w:t xml:space="preserve">be accessible, and </w:t>
      </w:r>
      <w:r w:rsidR="00AF1F9A" w:rsidRPr="00D602DD">
        <w:rPr>
          <w:rFonts w:cs="Arial"/>
          <w:szCs w:val="24"/>
        </w:rPr>
        <w:t>help guide a screen reader user</w:t>
      </w:r>
      <w:r w:rsidR="004562CD">
        <w:rPr>
          <w:rFonts w:cs="Arial"/>
          <w:szCs w:val="24"/>
        </w:rPr>
        <w:t xml:space="preserve">. </w:t>
      </w:r>
      <w:r w:rsidR="004562CD" w:rsidRPr="004562CD">
        <w:rPr>
          <w:rFonts w:eastAsia="Times New Roman" w:cs="Arial"/>
          <w:color w:val="3D3D3D"/>
          <w:szCs w:val="24"/>
        </w:rPr>
        <w:t xml:space="preserve"> </w:t>
      </w:r>
      <w:r w:rsidR="004562CD" w:rsidRPr="00A86D1E">
        <w:rPr>
          <w:rFonts w:eastAsia="Times New Roman" w:cs="Arial"/>
          <w:color w:val="3D3D3D"/>
          <w:szCs w:val="24"/>
        </w:rPr>
        <w:t>F</w:t>
      </w:r>
      <w:r w:rsidR="007431FB">
        <w:rPr>
          <w:rFonts w:eastAsia="Times New Roman" w:cs="Arial"/>
          <w:color w:val="3D3D3D"/>
          <w:szCs w:val="24"/>
        </w:rPr>
        <w:t xml:space="preserve">or </w:t>
      </w:r>
      <w:r w:rsidR="004E03F1">
        <w:rPr>
          <w:rFonts w:eastAsia="Times New Roman" w:cs="Arial"/>
          <w:color w:val="3D3D3D"/>
          <w:szCs w:val="24"/>
        </w:rPr>
        <w:t>basic</w:t>
      </w:r>
      <w:r w:rsidR="007431FB">
        <w:rPr>
          <w:rFonts w:eastAsia="Times New Roman" w:cs="Arial"/>
          <w:color w:val="3D3D3D"/>
          <w:szCs w:val="24"/>
        </w:rPr>
        <w:t xml:space="preserve"> tables, </w:t>
      </w:r>
      <w:r w:rsidR="004562CD" w:rsidRPr="00A86D1E">
        <w:rPr>
          <w:rFonts w:eastAsia="Times New Roman" w:cs="Arial"/>
          <w:color w:val="3D3D3D"/>
          <w:szCs w:val="24"/>
        </w:rPr>
        <w:t>identify which row contains the column headers.</w:t>
      </w:r>
      <w:r w:rsidR="004562CD">
        <w:rPr>
          <w:rFonts w:eastAsia="Times New Roman" w:cs="Arial"/>
          <w:color w:val="3D3D3D"/>
          <w:szCs w:val="24"/>
        </w:rPr>
        <w:t xml:space="preserve"> </w:t>
      </w:r>
      <w:r w:rsidR="005A5A39" w:rsidRPr="00A86D1E">
        <w:rPr>
          <w:rFonts w:eastAsia="Times New Roman" w:cs="Arial"/>
          <w:color w:val="3D3D3D"/>
          <w:szCs w:val="24"/>
        </w:rPr>
        <w:t>More complex tables, such as those with nested rows or columns, can only be made accessible within HTML or Adobe PDF.</w:t>
      </w:r>
      <w:r w:rsidR="005A5A39">
        <w:rPr>
          <w:rFonts w:eastAsia="Times New Roman" w:cs="Arial"/>
          <w:color w:val="3D3D3D"/>
          <w:szCs w:val="24"/>
        </w:rPr>
        <w:t xml:space="preserve"> </w:t>
      </w:r>
      <w:r w:rsidR="00074424" w:rsidRPr="00A86D1E">
        <w:rPr>
          <w:rFonts w:eastAsia="Times New Roman" w:cs="Arial"/>
          <w:color w:val="3D3D3D"/>
          <w:szCs w:val="24"/>
        </w:rPr>
        <w:t>Often complex tables can be simplified by breaking them into multiple simple tables with a heading above each.</w:t>
      </w:r>
      <w:r w:rsidR="00394B06" w:rsidRPr="00A86D1E">
        <w:rPr>
          <w:rFonts w:eastAsia="Times New Roman" w:cs="Arial"/>
          <w:color w:val="3D3D3D"/>
          <w:szCs w:val="24"/>
        </w:rPr>
        <w:t xml:space="preserve"> </w:t>
      </w:r>
      <w:r w:rsidR="006A5C92">
        <w:rPr>
          <w:rFonts w:eastAsia="Times New Roman" w:cs="Arial"/>
          <w:color w:val="3D3D3D"/>
          <w:szCs w:val="24"/>
        </w:rPr>
        <w:t>Summarize</w:t>
      </w:r>
      <w:r w:rsidR="002E57B3">
        <w:rPr>
          <w:rFonts w:eastAsia="Times New Roman" w:cs="Arial"/>
          <w:color w:val="3D3D3D"/>
          <w:szCs w:val="24"/>
        </w:rPr>
        <w:t xml:space="preserve"> the data contained in the table in the text of the document so that people using screen readers can still receive the information even if the table is not compatible with their screen reader.</w:t>
      </w:r>
    </w:p>
    <w:p w14:paraId="3D696E19" w14:textId="0BFBE4C0" w:rsidR="005A5A39" w:rsidRPr="002E57B3" w:rsidRDefault="008F6AC9" w:rsidP="002E57B3">
      <w:pPr>
        <w:spacing w:after="240"/>
        <w:ind w:left="360"/>
        <w:rPr>
          <w:rFonts w:cs="Arial"/>
          <w:szCs w:val="24"/>
        </w:rPr>
      </w:pPr>
      <w:r>
        <w:rPr>
          <w:rFonts w:cs="Arial"/>
          <w:b/>
          <w:szCs w:val="24"/>
        </w:rPr>
        <w:t xml:space="preserve">How to Set Table Structure: </w:t>
      </w:r>
      <w:r w:rsidR="005A5A39" w:rsidRPr="001F3333">
        <w:rPr>
          <w:rFonts w:cs="Arial"/>
          <w:szCs w:val="24"/>
        </w:rPr>
        <w:t xml:space="preserve">Select the </w:t>
      </w:r>
      <w:r w:rsidR="005A5A39" w:rsidRPr="001F3333">
        <w:rPr>
          <w:rFonts w:cs="Arial"/>
          <w:iCs/>
          <w:szCs w:val="24"/>
        </w:rPr>
        <w:t xml:space="preserve">Insert </w:t>
      </w:r>
      <w:r w:rsidR="004E03F1">
        <w:rPr>
          <w:rFonts w:cs="Arial"/>
          <w:szCs w:val="24"/>
        </w:rPr>
        <w:t>tab on the R</w:t>
      </w:r>
      <w:r w:rsidR="00CF5F70">
        <w:rPr>
          <w:rFonts w:cs="Arial"/>
          <w:szCs w:val="24"/>
        </w:rPr>
        <w:t xml:space="preserve">ibbon, </w:t>
      </w:r>
      <w:r w:rsidR="005A5A39" w:rsidRPr="001F3333">
        <w:rPr>
          <w:rFonts w:cs="Arial"/>
          <w:szCs w:val="24"/>
        </w:rPr>
        <w:t xml:space="preserve">select </w:t>
      </w:r>
      <w:r w:rsidR="00CF5F70">
        <w:rPr>
          <w:rFonts w:cs="Arial"/>
          <w:iCs/>
          <w:szCs w:val="24"/>
        </w:rPr>
        <w:t xml:space="preserve">Table and then choose </w:t>
      </w:r>
      <w:r w:rsidR="005A5A39" w:rsidRPr="001F3333">
        <w:rPr>
          <w:rFonts w:cs="Arial"/>
          <w:iCs/>
          <w:szCs w:val="24"/>
        </w:rPr>
        <w:t>Insert Table</w:t>
      </w:r>
      <w:r w:rsidR="00CF5F70">
        <w:rPr>
          <w:rFonts w:cs="Arial"/>
          <w:iCs/>
          <w:szCs w:val="24"/>
        </w:rPr>
        <w:t xml:space="preserve"> from the drop down menu</w:t>
      </w:r>
      <w:r w:rsidR="005A5A39" w:rsidRPr="001F3333">
        <w:rPr>
          <w:rFonts w:cs="Arial"/>
          <w:iCs/>
          <w:szCs w:val="24"/>
        </w:rPr>
        <w:t>.</w:t>
      </w:r>
      <w:r w:rsidR="002E57B3">
        <w:rPr>
          <w:rFonts w:cs="Arial"/>
          <w:iCs/>
          <w:szCs w:val="24"/>
        </w:rPr>
        <w:t xml:space="preserve"> </w:t>
      </w:r>
      <w:r w:rsidR="000E4CAF">
        <w:rPr>
          <w:rFonts w:cs="Arial"/>
          <w:iCs/>
          <w:szCs w:val="24"/>
        </w:rPr>
        <w:t>Select the number of rows and columns for the table and click OK. A new tab, Table Tools, will appear on the ribbon. T</w:t>
      </w:r>
      <w:r w:rsidR="002E57B3" w:rsidRPr="001F3333">
        <w:rPr>
          <w:rFonts w:cs="Arial"/>
          <w:szCs w:val="24"/>
        </w:rPr>
        <w:t>o add table headers</w:t>
      </w:r>
      <w:r w:rsidR="000E4CAF">
        <w:rPr>
          <w:rFonts w:cs="Arial"/>
          <w:szCs w:val="24"/>
        </w:rPr>
        <w:t>, select the desired row(s) in the table</w:t>
      </w:r>
      <w:r w:rsidR="002E57B3" w:rsidRPr="001F3333">
        <w:rPr>
          <w:rFonts w:cs="Arial"/>
          <w:szCs w:val="24"/>
        </w:rPr>
        <w:t xml:space="preserve">, </w:t>
      </w:r>
      <w:r w:rsidR="000E4CAF">
        <w:rPr>
          <w:rFonts w:cs="Arial"/>
          <w:szCs w:val="24"/>
        </w:rPr>
        <w:t xml:space="preserve">then </w:t>
      </w:r>
      <w:r w:rsidR="0048370E">
        <w:rPr>
          <w:rFonts w:cs="Arial"/>
          <w:szCs w:val="24"/>
        </w:rPr>
        <w:t>from the</w:t>
      </w:r>
      <w:r w:rsidR="002E57B3" w:rsidRPr="001F3333">
        <w:rPr>
          <w:rFonts w:cs="Arial"/>
          <w:szCs w:val="24"/>
        </w:rPr>
        <w:t xml:space="preserve"> </w:t>
      </w:r>
      <w:r w:rsidR="002E57B3" w:rsidRPr="001F3333">
        <w:rPr>
          <w:rFonts w:cs="Arial"/>
          <w:iCs/>
          <w:szCs w:val="24"/>
        </w:rPr>
        <w:t xml:space="preserve">Table Tools </w:t>
      </w:r>
      <w:r w:rsidR="0048370E">
        <w:rPr>
          <w:rFonts w:cs="Arial"/>
          <w:iCs/>
          <w:szCs w:val="24"/>
        </w:rPr>
        <w:t>tab on the ribbon, select Layout</w:t>
      </w:r>
      <w:r w:rsidR="002E57B3" w:rsidRPr="001F3333">
        <w:rPr>
          <w:rFonts w:cs="Arial"/>
          <w:szCs w:val="24"/>
        </w:rPr>
        <w:t xml:space="preserve">, then choose the </w:t>
      </w:r>
      <w:r w:rsidR="002E57B3" w:rsidRPr="001F3333">
        <w:rPr>
          <w:rFonts w:cs="Arial"/>
          <w:iCs/>
          <w:szCs w:val="24"/>
        </w:rPr>
        <w:t xml:space="preserve">Repeat Header Rows </w:t>
      </w:r>
      <w:r w:rsidR="002E57B3" w:rsidRPr="001F3333">
        <w:rPr>
          <w:rFonts w:cs="Arial"/>
          <w:szCs w:val="24"/>
        </w:rPr>
        <w:t>option</w:t>
      </w:r>
      <w:r w:rsidR="002E57B3">
        <w:rPr>
          <w:rFonts w:cs="Arial"/>
          <w:szCs w:val="24"/>
        </w:rPr>
        <w:t>.</w:t>
      </w:r>
      <w:r w:rsidR="007431FB">
        <w:rPr>
          <w:rFonts w:cs="Arial"/>
          <w:szCs w:val="24"/>
        </w:rPr>
        <w:t xml:space="preserve"> </w:t>
      </w:r>
    </w:p>
    <w:p w14:paraId="772191BB" w14:textId="166C8473" w:rsidR="00225511" w:rsidRDefault="00225511" w:rsidP="00ED372F">
      <w:pPr>
        <w:spacing w:after="240"/>
        <w:ind w:left="360" w:firstLine="90"/>
        <w:rPr>
          <w:noProof/>
        </w:rPr>
      </w:pPr>
      <w:r w:rsidRPr="0097600A">
        <w:rPr>
          <w:noProof/>
        </w:rPr>
        <w:drawing>
          <wp:inline distT="0" distB="0" distL="0" distR="0" wp14:anchorId="6691C85A" wp14:editId="5E6B6AD0">
            <wp:extent cx="3822700" cy="827342"/>
            <wp:effectExtent l="0" t="0" r="6350" b="0"/>
            <wp:docPr id="9" name="Picture 9" descr="Screenshot of Insert Table" title="Creating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Insert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2529" cy="868426"/>
                    </a:xfrm>
                    <a:prstGeom prst="rect">
                      <a:avLst/>
                    </a:prstGeom>
                    <a:noFill/>
                    <a:ln>
                      <a:noFill/>
                    </a:ln>
                  </pic:spPr>
                </pic:pic>
              </a:graphicData>
            </a:graphic>
          </wp:inline>
        </w:drawing>
      </w:r>
    </w:p>
    <w:p w14:paraId="5C21EE0B" w14:textId="755B6714" w:rsidR="00225511" w:rsidRDefault="00225511" w:rsidP="00ED372F">
      <w:pPr>
        <w:spacing w:after="240"/>
        <w:ind w:left="360" w:firstLine="180"/>
        <w:rPr>
          <w:noProof/>
        </w:rPr>
      </w:pPr>
      <w:r>
        <w:rPr>
          <w:noProof/>
        </w:rPr>
        <w:drawing>
          <wp:inline distT="0" distB="0" distL="0" distR="0" wp14:anchorId="11F5DBD9" wp14:editId="6176829A">
            <wp:extent cx="1987865" cy="2038350"/>
            <wp:effectExtent l="0" t="0" r="0" b="0"/>
            <wp:docPr id="1" name="Picture 1" descr="screenshot of Inset Table diaog box with options for number of rows and columns" title="Tab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06348" cy="2057302"/>
                    </a:xfrm>
                    <a:prstGeom prst="rect">
                      <a:avLst/>
                    </a:prstGeom>
                  </pic:spPr>
                </pic:pic>
              </a:graphicData>
            </a:graphic>
          </wp:inline>
        </w:drawing>
      </w:r>
    </w:p>
    <w:p w14:paraId="63343279" w14:textId="3E17E61C" w:rsidR="008F6AC9" w:rsidRDefault="007020F9" w:rsidP="00794515">
      <w:pPr>
        <w:spacing w:after="240"/>
        <w:ind w:left="450"/>
        <w:rPr>
          <w:rFonts w:cs="Arial"/>
          <w:szCs w:val="24"/>
        </w:rPr>
      </w:pPr>
      <w:r>
        <w:rPr>
          <w:noProof/>
        </w:rPr>
        <mc:AlternateContent>
          <mc:Choice Requires="wps">
            <w:drawing>
              <wp:anchor distT="0" distB="0" distL="114300" distR="114300" simplePos="0" relativeHeight="251660288" behindDoc="0" locked="0" layoutInCell="1" allowOverlap="1" wp14:anchorId="3FA8E039" wp14:editId="749E7908">
                <wp:simplePos x="0" y="0"/>
                <wp:positionH relativeFrom="column">
                  <wp:posOffset>7791450</wp:posOffset>
                </wp:positionH>
                <wp:positionV relativeFrom="paragraph">
                  <wp:posOffset>419100</wp:posOffset>
                </wp:positionV>
                <wp:extent cx="730250" cy="266700"/>
                <wp:effectExtent l="0" t="57150" r="12700"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730250" cy="266700"/>
                        </a:xfrm>
                        <a:prstGeom prst="straightConnector1">
                          <a:avLst/>
                        </a:prstGeom>
                        <a:ln w="3492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8781DA" id="_x0000_t32" coordsize="21600,21600" o:spt="32" o:oned="t" path="m,l21600,21600e" filled="f">
                <v:path arrowok="t" fillok="f" o:connecttype="none"/>
                <o:lock v:ext="edit" shapetype="t"/>
              </v:shapetype>
              <v:shape id="Straight Arrow Connector 2" o:spid="_x0000_s1026" type="#_x0000_t32" style="position:absolute;margin-left:613.5pt;margin-top:33pt;width:57.5pt;height:2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" strokecolor="red" strokeweight="2.75pt">
                <v:stroke endarrow="block" joinstyle="miter"/>
              </v:shape>
            </w:pict>
          </mc:Fallback>
        </mc:AlternateContent>
      </w:r>
      <w:r w:rsidR="007E5E8F">
        <w:rPr>
          <w:noProof/>
        </w:rPr>
        <w:t xml:space="preserve"> </w:t>
      </w:r>
      <w:r w:rsidR="002362FC">
        <w:rPr>
          <w:noProof/>
        </w:rPr>
        <w:drawing>
          <wp:inline distT="0" distB="0" distL="0" distR="0" wp14:anchorId="26CBD68E" wp14:editId="30F75A6E">
            <wp:extent cx="7543963" cy="869950"/>
            <wp:effectExtent l="0" t="0" r="0" b="6350"/>
            <wp:docPr id="12" name="Picture 12" descr="screenshot of Table Tools tab with Repeat Header Rows option highlighted" title="Repeat Header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 r="14688" b="75304"/>
                    <a:stretch/>
                  </pic:blipFill>
                  <pic:spPr bwMode="auto">
                    <a:xfrm>
                      <a:off x="0" y="0"/>
                      <a:ext cx="7852329" cy="905510"/>
                    </a:xfrm>
                    <a:prstGeom prst="rect">
                      <a:avLst/>
                    </a:prstGeom>
                    <a:ln>
                      <a:noFill/>
                    </a:ln>
                    <a:extLst>
                      <a:ext uri="{53640926-AAD7-44D8-BBD7-CCE9431645EC}">
                        <a14:shadowObscured xmlns:a14="http://schemas.microsoft.com/office/drawing/2010/main"/>
                      </a:ext>
                    </a:extLst>
                  </pic:spPr>
                </pic:pic>
              </a:graphicData>
            </a:graphic>
          </wp:inline>
        </w:drawing>
      </w:r>
    </w:p>
    <w:p w14:paraId="7872D8CD" w14:textId="4A6C2B30" w:rsidR="00074424" w:rsidRPr="008F6AC9" w:rsidRDefault="007431FB" w:rsidP="003F731D">
      <w:pPr>
        <w:shd w:val="clear" w:color="auto" w:fill="FFFFFF"/>
        <w:spacing w:before="360" w:after="480" w:line="240" w:lineRule="auto"/>
        <w:ind w:left="360"/>
        <w:rPr>
          <w:rFonts w:eastAsia="Times New Roman" w:cs="Arial"/>
          <w:color w:val="3D3D3D"/>
          <w:szCs w:val="24"/>
        </w:rPr>
      </w:pPr>
      <w:r>
        <w:rPr>
          <w:rFonts w:eastAsia="Times New Roman" w:cs="Arial"/>
          <w:b/>
          <w:color w:val="3D3D3D"/>
          <w:szCs w:val="24"/>
        </w:rPr>
        <w:t xml:space="preserve">Learn More: </w:t>
      </w:r>
      <w:r w:rsidR="00074424" w:rsidRPr="008F6AC9">
        <w:rPr>
          <w:rFonts w:eastAsia="Times New Roman" w:cs="Arial"/>
          <w:color w:val="3D3D3D"/>
          <w:szCs w:val="24"/>
        </w:rPr>
        <w:t>Visit Microsoft website for more information about </w:t>
      </w:r>
      <w:hyperlink r:id="rId15" w:history="1">
        <w:r w:rsidR="00074424" w:rsidRPr="008F6AC9">
          <w:rPr>
            <w:rFonts w:eastAsia="Times New Roman" w:cs="Arial"/>
            <w:color w:val="0074BB"/>
            <w:szCs w:val="24"/>
            <w:u w:val="single"/>
          </w:rPr>
          <w:t>creating Accessible Tables</w:t>
        </w:r>
      </w:hyperlink>
      <w:r w:rsidR="00074424" w:rsidRPr="008F6AC9">
        <w:rPr>
          <w:rFonts w:eastAsia="Times New Roman" w:cs="Arial"/>
          <w:color w:val="3D3D3D"/>
          <w:szCs w:val="24"/>
        </w:rPr>
        <w:t>.</w:t>
      </w:r>
    </w:p>
    <w:p w14:paraId="68F416BF" w14:textId="77777777" w:rsidR="00074424" w:rsidRPr="007D1C7A" w:rsidRDefault="00074424" w:rsidP="00A858A6">
      <w:pPr>
        <w:pStyle w:val="Heading1"/>
      </w:pPr>
      <w:r w:rsidRPr="007D1C7A">
        <w:t>Use the Accessibility Checker</w:t>
      </w:r>
    </w:p>
    <w:p w14:paraId="77199B57" w14:textId="7709890F" w:rsidR="00074424" w:rsidRPr="00A679CE" w:rsidRDefault="00A86D1E" w:rsidP="00B06651">
      <w:pPr>
        <w:shd w:val="clear" w:color="auto" w:fill="FFFFFF"/>
        <w:spacing w:after="240" w:line="240" w:lineRule="auto"/>
        <w:rPr>
          <w:rFonts w:eastAsia="Times New Roman" w:cs="Arial"/>
          <w:color w:val="3D3D3D"/>
          <w:szCs w:val="24"/>
        </w:rPr>
      </w:pPr>
      <w:r w:rsidRPr="00A679CE">
        <w:rPr>
          <w:rFonts w:eastAsia="Times New Roman" w:cs="Arial"/>
          <w:color w:val="3D3D3D"/>
          <w:szCs w:val="24"/>
        </w:rPr>
        <w:t>When you have completed the steps above, use the built-in Microsoft Accessibility Checker</w:t>
      </w:r>
      <w:r w:rsidR="00074424" w:rsidRPr="00A679CE">
        <w:rPr>
          <w:rFonts w:eastAsia="Times New Roman" w:cs="Arial"/>
          <w:color w:val="3D3D3D"/>
          <w:szCs w:val="24"/>
        </w:rPr>
        <w:t xml:space="preserve"> </w:t>
      </w:r>
      <w:r w:rsidRPr="00A679CE">
        <w:rPr>
          <w:rFonts w:eastAsia="Times New Roman" w:cs="Arial"/>
          <w:color w:val="3D3D3D"/>
          <w:szCs w:val="24"/>
        </w:rPr>
        <w:t>to</w:t>
      </w:r>
      <w:r w:rsidR="00074424" w:rsidRPr="00A679CE">
        <w:rPr>
          <w:rFonts w:eastAsia="Times New Roman" w:cs="Arial"/>
          <w:color w:val="3D3D3D"/>
          <w:szCs w:val="24"/>
        </w:rPr>
        <w:t xml:space="preserve"> test the overall accessibility of the document. The checker provides Inspection Results, feedback about the importance of each item, and tips on how to repair issues.</w:t>
      </w:r>
      <w:r w:rsidR="006A7F08">
        <w:rPr>
          <w:rFonts w:eastAsia="Times New Roman" w:cs="Arial"/>
          <w:color w:val="3D3D3D"/>
          <w:szCs w:val="24"/>
        </w:rPr>
        <w:t xml:space="preserve"> If you are updating a document created by someone else, run the Accessibility Checker to see if there are any </w:t>
      </w:r>
      <w:r w:rsidR="00D84894">
        <w:rPr>
          <w:rFonts w:eastAsia="Times New Roman" w:cs="Arial"/>
          <w:color w:val="3D3D3D"/>
          <w:szCs w:val="24"/>
        </w:rPr>
        <w:t>issues that need to be addressed.</w:t>
      </w:r>
    </w:p>
    <w:p w14:paraId="49EB1E65" w14:textId="48C61CD2" w:rsidR="00A679CE" w:rsidRPr="00A679CE" w:rsidRDefault="0044782B" w:rsidP="00ED372F">
      <w:pPr>
        <w:spacing w:after="240"/>
        <w:ind w:left="360"/>
        <w:rPr>
          <w:rFonts w:cs="Arial"/>
          <w:szCs w:val="24"/>
        </w:rPr>
      </w:pPr>
      <w:r>
        <w:rPr>
          <w:rFonts w:cs="Arial"/>
          <w:b/>
          <w:szCs w:val="24"/>
        </w:rPr>
        <w:t xml:space="preserve">How to Check for Accessibility: </w:t>
      </w:r>
      <w:r w:rsidR="00A679CE" w:rsidRPr="00A679CE">
        <w:rPr>
          <w:rFonts w:cs="Arial"/>
          <w:szCs w:val="24"/>
        </w:rPr>
        <w:t xml:space="preserve">Select </w:t>
      </w:r>
      <w:r>
        <w:rPr>
          <w:rFonts w:cs="Arial"/>
          <w:szCs w:val="24"/>
        </w:rPr>
        <w:t xml:space="preserve">the </w:t>
      </w:r>
      <w:r w:rsidR="00A679CE" w:rsidRPr="00A679CE">
        <w:rPr>
          <w:rFonts w:cs="Arial"/>
          <w:iCs/>
          <w:szCs w:val="24"/>
        </w:rPr>
        <w:t xml:space="preserve">File </w:t>
      </w:r>
      <w:r>
        <w:rPr>
          <w:rFonts w:cs="Arial"/>
          <w:iCs/>
          <w:szCs w:val="24"/>
        </w:rPr>
        <w:t>tab on the ribbon</w:t>
      </w:r>
      <w:r w:rsidR="00CF5F70">
        <w:rPr>
          <w:rFonts w:cs="Arial"/>
          <w:iCs/>
          <w:szCs w:val="24"/>
        </w:rPr>
        <w:t>. On the</w:t>
      </w:r>
      <w:r w:rsidR="00A679CE" w:rsidRPr="00A679CE">
        <w:rPr>
          <w:rFonts w:cs="Arial"/>
          <w:iCs/>
          <w:szCs w:val="24"/>
        </w:rPr>
        <w:t xml:space="preserve"> Info </w:t>
      </w:r>
      <w:r w:rsidR="00CF5F70">
        <w:rPr>
          <w:rFonts w:cs="Arial"/>
          <w:iCs/>
          <w:szCs w:val="24"/>
        </w:rPr>
        <w:t xml:space="preserve">bar, click Check for Issues and select </w:t>
      </w:r>
      <w:r w:rsidR="00A679CE" w:rsidRPr="00A679CE">
        <w:rPr>
          <w:rFonts w:cs="Arial"/>
          <w:iCs/>
          <w:szCs w:val="24"/>
        </w:rPr>
        <w:t xml:space="preserve">Check </w:t>
      </w:r>
      <w:r w:rsidR="00CF5F70">
        <w:rPr>
          <w:rFonts w:cs="Arial"/>
          <w:iCs/>
          <w:szCs w:val="24"/>
        </w:rPr>
        <w:t>Accessibility from the drop down menu.</w:t>
      </w:r>
    </w:p>
    <w:p w14:paraId="1A1B881C" w14:textId="77777777" w:rsidR="00A679CE" w:rsidRDefault="00A679CE" w:rsidP="00A858A6">
      <w:pPr>
        <w:ind w:left="450"/>
        <w:rPr>
          <w:rFonts w:eastAsia="Times New Roman"/>
          <w:color w:val="4B2E83"/>
          <w:sz w:val="28"/>
          <w:szCs w:val="28"/>
        </w:rPr>
      </w:pPr>
      <w:r w:rsidRPr="0097600A">
        <w:rPr>
          <w:noProof/>
        </w:rPr>
        <w:drawing>
          <wp:inline distT="0" distB="0" distL="0" distR="0" wp14:anchorId="5E20E877" wp14:editId="57A88A52">
            <wp:extent cx="3462020" cy="2869550"/>
            <wp:effectExtent l="0" t="0" r="5080" b="7620"/>
            <wp:docPr id="11" name="Picture 11" descr="Screenshot of the Check Accessibility menu" title="Accessibility Checker in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he Check Accessibility me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8141" cy="2907778"/>
                    </a:xfrm>
                    <a:prstGeom prst="rect">
                      <a:avLst/>
                    </a:prstGeom>
                    <a:noFill/>
                    <a:ln>
                      <a:noFill/>
                    </a:ln>
                  </pic:spPr>
                </pic:pic>
              </a:graphicData>
            </a:graphic>
          </wp:inline>
        </w:drawing>
      </w:r>
    </w:p>
    <w:p w14:paraId="5CB25AB6" w14:textId="5BF9D2DE" w:rsidR="00074424" w:rsidRPr="007D1C7A" w:rsidRDefault="00074424" w:rsidP="00ED372F">
      <w:pPr>
        <w:pStyle w:val="Heading1"/>
        <w:spacing w:before="480"/>
      </w:pPr>
      <w:r w:rsidRPr="007D1C7A">
        <w:t xml:space="preserve">Exporting </w:t>
      </w:r>
      <w:r w:rsidR="007D1C7A">
        <w:t xml:space="preserve">from Word </w:t>
      </w:r>
      <w:r w:rsidRPr="007D1C7A">
        <w:t>to PDF</w:t>
      </w:r>
    </w:p>
    <w:p w14:paraId="0A2C7AE9" w14:textId="3B9E27F7" w:rsidR="001877A6" w:rsidRPr="00ED7864" w:rsidRDefault="001877A6" w:rsidP="00092FBC">
      <w:pPr>
        <w:shd w:val="clear" w:color="auto" w:fill="FFFFFF"/>
        <w:spacing w:after="120" w:line="288" w:lineRule="auto"/>
        <w:rPr>
          <w:rFonts w:eastAsia="Times New Roman" w:cs="Arial"/>
          <w:color w:val="3D3D3D"/>
          <w:szCs w:val="24"/>
        </w:rPr>
      </w:pPr>
      <w:r w:rsidRPr="00ED7864">
        <w:rPr>
          <w:rFonts w:eastAsia="Times New Roman" w:cs="Arial"/>
          <w:color w:val="3D3D3D"/>
          <w:szCs w:val="24"/>
        </w:rPr>
        <w:t>When exporting to PDF, take specific steps to preserve the accessibility features of the Word document, including heading structure, alternate text for images, and markup that explicitly identifies lists, tables, document language, and other content that is important for accessibility.</w:t>
      </w:r>
      <w:r w:rsidR="00AB4955">
        <w:rPr>
          <w:rFonts w:eastAsia="Times New Roman" w:cs="Arial"/>
          <w:color w:val="3D3D3D"/>
          <w:szCs w:val="24"/>
        </w:rPr>
        <w:t xml:space="preserve"> </w:t>
      </w:r>
      <w:r w:rsidRPr="00ED7864">
        <w:rPr>
          <w:rFonts w:eastAsia="Times New Roman" w:cs="Arial"/>
          <w:b/>
          <w:bCs/>
          <w:color w:val="3D3D3D"/>
          <w:szCs w:val="24"/>
        </w:rPr>
        <w:t xml:space="preserve">Do not print </w:t>
      </w:r>
      <w:r w:rsidR="00AD3DB5">
        <w:rPr>
          <w:rFonts w:eastAsia="Times New Roman" w:cs="Arial"/>
          <w:b/>
          <w:bCs/>
          <w:color w:val="3D3D3D"/>
          <w:szCs w:val="24"/>
        </w:rPr>
        <w:t xml:space="preserve">or scan </w:t>
      </w:r>
      <w:r w:rsidRPr="00ED7864">
        <w:rPr>
          <w:rFonts w:eastAsia="Times New Roman" w:cs="Arial"/>
          <w:b/>
          <w:bCs/>
          <w:color w:val="3D3D3D"/>
          <w:szCs w:val="24"/>
        </w:rPr>
        <w:t>to PDF</w:t>
      </w:r>
      <w:r w:rsidRPr="00ED7864">
        <w:rPr>
          <w:rFonts w:eastAsia="Times New Roman" w:cs="Arial"/>
          <w:color w:val="3D3D3D"/>
          <w:szCs w:val="24"/>
        </w:rPr>
        <w:t xml:space="preserve">. This method of creating a PDF does not preserve the document’s accessibility features. </w:t>
      </w:r>
    </w:p>
    <w:p w14:paraId="6DBAEC33" w14:textId="77777777" w:rsidR="00ED372F" w:rsidRDefault="007431FB" w:rsidP="00ED372F">
      <w:pPr>
        <w:shd w:val="clear" w:color="auto" w:fill="FFFFFF"/>
        <w:spacing w:after="480" w:line="240" w:lineRule="auto"/>
        <w:ind w:left="360"/>
        <w:rPr>
          <w:rFonts w:eastAsia="Times New Roman" w:cs="Arial"/>
          <w:color w:val="3D3D3D"/>
          <w:szCs w:val="24"/>
        </w:rPr>
      </w:pPr>
      <w:r w:rsidRPr="003F731D">
        <w:rPr>
          <w:rFonts w:eastAsia="Times New Roman" w:cs="Arial"/>
          <w:b/>
          <w:color w:val="3D3D3D"/>
          <w:szCs w:val="24"/>
        </w:rPr>
        <w:t xml:space="preserve">How to Export to PDF: </w:t>
      </w:r>
      <w:r w:rsidR="00DD09FB" w:rsidRPr="003F731D">
        <w:rPr>
          <w:rFonts w:eastAsia="Times New Roman" w:cs="Arial"/>
          <w:color w:val="3D3D3D"/>
          <w:szCs w:val="24"/>
        </w:rPr>
        <w:t xml:space="preserve">Select the File tab on the ribbon, then click </w:t>
      </w:r>
      <w:r w:rsidR="001877A6" w:rsidRPr="003F731D">
        <w:rPr>
          <w:rFonts w:eastAsia="Times New Roman" w:cs="Arial"/>
          <w:color w:val="3D3D3D"/>
          <w:szCs w:val="24"/>
        </w:rPr>
        <w:t>“Save As…” and select PDF. By default this preserves the document’s accessibility features.</w:t>
      </w:r>
      <w:r w:rsidR="00AB4955" w:rsidRPr="003F731D">
        <w:rPr>
          <w:rFonts w:eastAsia="Times New Roman" w:cs="Arial"/>
          <w:color w:val="3D3D3D"/>
          <w:szCs w:val="24"/>
        </w:rPr>
        <w:t xml:space="preserve"> </w:t>
      </w:r>
      <w:r w:rsidR="001877A6" w:rsidRPr="003F731D">
        <w:rPr>
          <w:rFonts w:eastAsia="Times New Roman" w:cs="Arial"/>
          <w:color w:val="3D3D3D"/>
          <w:szCs w:val="24"/>
        </w:rPr>
        <w:t>When saving, select </w:t>
      </w:r>
      <w:r w:rsidR="001877A6" w:rsidRPr="003F731D">
        <w:rPr>
          <w:rFonts w:eastAsia="Times New Roman" w:cs="Arial"/>
          <w:i/>
          <w:iCs/>
          <w:color w:val="3D3D3D"/>
          <w:szCs w:val="24"/>
        </w:rPr>
        <w:t>Options</w:t>
      </w:r>
      <w:r w:rsidR="001877A6" w:rsidRPr="003F731D">
        <w:rPr>
          <w:rFonts w:eastAsia="Times New Roman" w:cs="Arial"/>
          <w:color w:val="3D3D3D"/>
          <w:szCs w:val="24"/>
        </w:rPr>
        <w:t> and be sure that “Document structure tags for accessibility” is checked. This is checked by default, but could become unchecked under certain circumstances.</w:t>
      </w:r>
      <w:r w:rsidR="00AB4955" w:rsidRPr="003F731D">
        <w:rPr>
          <w:rFonts w:eastAsia="Times New Roman" w:cs="Arial"/>
          <w:color w:val="3D3D3D"/>
          <w:szCs w:val="24"/>
        </w:rPr>
        <w:t xml:space="preserve"> </w:t>
      </w:r>
      <w:r w:rsidR="001877A6" w:rsidRPr="003F731D">
        <w:rPr>
          <w:rFonts w:eastAsia="Times New Roman" w:cs="Arial"/>
          <w:color w:val="3D3D3D"/>
          <w:szCs w:val="24"/>
        </w:rPr>
        <w:t>If you select “Minimize Size” to reduce the size of your PDF, be sure to repeat the preceding step, as this option might uncheck the “Document structure tags for accessibility” checkbox.</w:t>
      </w:r>
      <w:r w:rsidR="00DD09FB" w:rsidRPr="003F731D">
        <w:rPr>
          <w:rFonts w:eastAsia="Times New Roman" w:cs="Arial"/>
          <w:color w:val="3D3D3D"/>
          <w:szCs w:val="24"/>
        </w:rPr>
        <w:t xml:space="preserve"> </w:t>
      </w:r>
    </w:p>
    <w:p w14:paraId="129C6BB2" w14:textId="5B983ACB" w:rsidR="00AB4955" w:rsidRDefault="007862F5" w:rsidP="00AB4955">
      <w:pPr>
        <w:shd w:val="clear" w:color="auto" w:fill="FFFFFF"/>
        <w:spacing w:after="120" w:line="240" w:lineRule="auto"/>
        <w:ind w:left="360"/>
        <w:rPr>
          <w:rFonts w:eastAsia="Times New Roman" w:cs="Arial"/>
          <w:color w:val="3D3D3D"/>
          <w:sz w:val="26"/>
          <w:szCs w:val="26"/>
        </w:rPr>
      </w:pPr>
      <w:r>
        <w:rPr>
          <w:noProof/>
        </w:rPr>
        <mc:AlternateContent>
          <mc:Choice Requires="wps">
            <w:drawing>
              <wp:anchor distT="0" distB="0" distL="114300" distR="114300" simplePos="0" relativeHeight="251661312" behindDoc="0" locked="0" layoutInCell="1" allowOverlap="1" wp14:anchorId="7A1472B5" wp14:editId="7DD6FD68">
                <wp:simplePos x="0" y="0"/>
                <wp:positionH relativeFrom="column">
                  <wp:posOffset>3581400</wp:posOffset>
                </wp:positionH>
                <wp:positionV relativeFrom="paragraph">
                  <wp:posOffset>1906270</wp:posOffset>
                </wp:positionV>
                <wp:extent cx="920750" cy="501650"/>
                <wp:effectExtent l="19050" t="19050" r="12700" b="12700"/>
                <wp:wrapNone/>
                <wp:docPr id="6" name="Oval 6"/>
                <wp:cNvGraphicFramePr/>
                <a:graphic xmlns:a="http://schemas.openxmlformats.org/drawingml/2006/main">
                  <a:graphicData uri="http://schemas.microsoft.com/office/word/2010/wordprocessingShape">
                    <wps:wsp>
                      <wps:cNvSpPr/>
                      <wps:spPr>
                        <a:xfrm>
                          <a:off x="0" y="0"/>
                          <a:ext cx="920750" cy="501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35CDC" id="Oval 6" o:spid="_x0000_s1026" style="position:absolute;margin-left:282pt;margin-top:150.1pt;width:72.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" filled="f" strokecolor="red" strokeweight="3pt">
                <v:stroke joinstyle="miter"/>
              </v:oval>
            </w:pict>
          </mc:Fallback>
        </mc:AlternateContent>
      </w:r>
      <w:r w:rsidR="00ED372F">
        <w:rPr>
          <w:noProof/>
        </w:rPr>
        <w:drawing>
          <wp:inline distT="0" distB="0" distL="0" distR="0" wp14:anchorId="3C257AE2" wp14:editId="35BC87DB">
            <wp:extent cx="5175250" cy="3057717"/>
            <wp:effectExtent l="0" t="0" r="6350" b="9525"/>
            <wp:docPr id="17" name="Picture 17" descr="Save As dialog box " title="Exporting 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89512" cy="3066144"/>
                    </a:xfrm>
                    <a:prstGeom prst="rect">
                      <a:avLst/>
                    </a:prstGeom>
                  </pic:spPr>
                </pic:pic>
              </a:graphicData>
            </a:graphic>
          </wp:inline>
        </w:drawing>
      </w:r>
    </w:p>
    <w:p w14:paraId="0BB85CD7" w14:textId="61453986" w:rsidR="00ED372F" w:rsidRDefault="00D25782" w:rsidP="00AB4955">
      <w:pPr>
        <w:shd w:val="clear" w:color="auto" w:fill="FFFFFF"/>
        <w:spacing w:after="120" w:line="240" w:lineRule="auto"/>
        <w:ind w:left="360"/>
        <w:rPr>
          <w:rFonts w:eastAsia="Times New Roman" w:cs="Arial"/>
          <w:color w:val="3D3D3D"/>
          <w:sz w:val="26"/>
          <w:szCs w:val="26"/>
        </w:rPr>
      </w:pPr>
      <w:r>
        <w:rPr>
          <w:noProof/>
        </w:rPr>
        <mc:AlternateContent>
          <mc:Choice Requires="wps">
            <w:drawing>
              <wp:anchor distT="0" distB="0" distL="114300" distR="114300" simplePos="0" relativeHeight="251662336" behindDoc="0" locked="0" layoutInCell="1" allowOverlap="1" wp14:anchorId="37BCAA30" wp14:editId="5292C108">
                <wp:simplePos x="0" y="0"/>
                <wp:positionH relativeFrom="column">
                  <wp:posOffset>266700</wp:posOffset>
                </wp:positionH>
                <wp:positionV relativeFrom="paragraph">
                  <wp:posOffset>2689860</wp:posOffset>
                </wp:positionV>
                <wp:extent cx="2355850" cy="457200"/>
                <wp:effectExtent l="19050" t="19050" r="25400" b="19050"/>
                <wp:wrapNone/>
                <wp:docPr id="21" name="Oval 21"/>
                <wp:cNvGraphicFramePr/>
                <a:graphic xmlns:a="http://schemas.openxmlformats.org/drawingml/2006/main">
                  <a:graphicData uri="http://schemas.microsoft.com/office/word/2010/wordprocessingShape">
                    <wps:wsp>
                      <wps:cNvSpPr/>
                      <wps:spPr>
                        <a:xfrm>
                          <a:off x="0" y="0"/>
                          <a:ext cx="2355850" cy="4572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36316" id="Oval 21" o:spid="_x0000_s1026" style="position:absolute;margin-left:21pt;margin-top:211.8pt;width:18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" filled="f" strokecolor="red" strokeweight="2.25pt">
                <v:stroke joinstyle="miter"/>
              </v:oval>
            </w:pict>
          </mc:Fallback>
        </mc:AlternateContent>
      </w:r>
      <w:r>
        <w:rPr>
          <w:noProof/>
        </w:rPr>
        <w:drawing>
          <wp:inline distT="0" distB="0" distL="0" distR="0" wp14:anchorId="4BBA3A50" wp14:editId="425BFA49">
            <wp:extent cx="2667000" cy="418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000" cy="4181475"/>
                    </a:xfrm>
                    <a:prstGeom prst="rect">
                      <a:avLst/>
                    </a:prstGeom>
                  </pic:spPr>
                </pic:pic>
              </a:graphicData>
            </a:graphic>
          </wp:inline>
        </w:drawing>
      </w:r>
    </w:p>
    <w:p w14:paraId="165CCCBB" w14:textId="66D3DFF2" w:rsidR="00DD09FB" w:rsidRDefault="00DD09FB" w:rsidP="00ED372F">
      <w:pPr>
        <w:shd w:val="clear" w:color="auto" w:fill="FFFFFF"/>
        <w:spacing w:before="360" w:after="120" w:line="240" w:lineRule="auto"/>
        <w:ind w:left="360"/>
      </w:pPr>
      <w:r w:rsidRPr="00DD09FB">
        <w:rPr>
          <w:rFonts w:eastAsia="Times New Roman" w:cs="Arial"/>
          <w:b/>
          <w:color w:val="3D3D3D"/>
          <w:sz w:val="26"/>
          <w:szCs w:val="26"/>
        </w:rPr>
        <w:t>Learn More:</w:t>
      </w:r>
      <w:r w:rsidR="00074424" w:rsidRPr="00ED7864">
        <w:rPr>
          <w:rFonts w:eastAsia="Times New Roman" w:cs="Arial"/>
          <w:color w:val="3D3D3D"/>
          <w:sz w:val="26"/>
          <w:szCs w:val="26"/>
        </w:rPr>
        <w:t> </w:t>
      </w:r>
      <w:r w:rsidR="00793F51" w:rsidRPr="00793F51">
        <w:rPr>
          <w:rFonts w:cs="Arial"/>
          <w:szCs w:val="24"/>
        </w:rPr>
        <w:t>Visit Microsoft website for more information on</w:t>
      </w:r>
      <w:r w:rsidR="000E4CAF" w:rsidRPr="00793F51">
        <w:rPr>
          <w:rFonts w:cs="Arial"/>
          <w:szCs w:val="24"/>
        </w:rPr>
        <w:t xml:space="preserve"> </w:t>
      </w:r>
      <w:hyperlink r:id="rId19" w:history="1">
        <w:r w:rsidR="00793F51" w:rsidRPr="00793F51">
          <w:rPr>
            <w:rStyle w:val="Hyperlink"/>
            <w:rFonts w:cs="Arial"/>
            <w:szCs w:val="24"/>
          </w:rPr>
          <w:t>creating accessible PDFs.</w:t>
        </w:r>
      </w:hyperlink>
    </w:p>
    <w:p w14:paraId="73E5D385" w14:textId="77777777" w:rsidR="00793F51" w:rsidRPr="00DD09FB" w:rsidRDefault="00793F51" w:rsidP="00AB4955">
      <w:pPr>
        <w:shd w:val="clear" w:color="auto" w:fill="FFFFFF"/>
        <w:spacing w:after="120" w:line="240" w:lineRule="auto"/>
        <w:ind w:left="360"/>
      </w:pPr>
    </w:p>
    <w:p w14:paraId="715ED495" w14:textId="77777777" w:rsidR="00B20477" w:rsidRDefault="00B20477" w:rsidP="000E4BCD">
      <w:pPr>
        <w:shd w:val="clear" w:color="auto" w:fill="FFFFFF"/>
        <w:spacing w:after="120" w:line="240" w:lineRule="auto"/>
        <w:rPr>
          <w:rFonts w:eastAsia="Times New Roman" w:cs="Arial"/>
          <w:color w:val="3D3D3D"/>
          <w:sz w:val="26"/>
          <w:szCs w:val="26"/>
        </w:rPr>
      </w:pPr>
    </w:p>
    <w:p w14:paraId="5E0E57BB" w14:textId="75FF8638" w:rsidR="00B20477" w:rsidRDefault="00ED372F" w:rsidP="000E4BCD">
      <w:pPr>
        <w:shd w:val="clear" w:color="auto" w:fill="FFFFFF"/>
        <w:spacing w:after="120" w:line="240" w:lineRule="auto"/>
      </w:pPr>
      <w:r>
        <w:rPr>
          <w:rFonts w:eastAsia="Times New Roman" w:cs="Arial"/>
          <w:color w:val="3D3D3D"/>
          <w:sz w:val="26"/>
          <w:szCs w:val="26"/>
        </w:rPr>
        <w:t xml:space="preserve">Draft </w:t>
      </w:r>
      <w:r w:rsidR="00D25782">
        <w:rPr>
          <w:rFonts w:eastAsia="Times New Roman" w:cs="Arial"/>
          <w:color w:val="3D3D3D"/>
          <w:sz w:val="26"/>
          <w:szCs w:val="26"/>
        </w:rPr>
        <w:t>February 2</w:t>
      </w:r>
      <w:r w:rsidR="003F731D">
        <w:rPr>
          <w:rFonts w:eastAsia="Times New Roman" w:cs="Arial"/>
          <w:color w:val="3D3D3D"/>
          <w:sz w:val="26"/>
          <w:szCs w:val="26"/>
        </w:rPr>
        <w:t>, 2022</w:t>
      </w:r>
      <w:r w:rsidR="00663B5F">
        <w:rPr>
          <w:rFonts w:eastAsia="Times New Roman" w:cs="Arial"/>
          <w:color w:val="3D3D3D"/>
          <w:sz w:val="26"/>
          <w:szCs w:val="26"/>
        </w:rPr>
        <w:t xml:space="preserve"> CB</w:t>
      </w:r>
    </w:p>
    <w:sectPr w:rsidR="00B20477" w:rsidSect="007D1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43F"/>
    <w:multiLevelType w:val="hybridMultilevel"/>
    <w:tmpl w:val="BD7AA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32502"/>
    <w:multiLevelType w:val="multilevel"/>
    <w:tmpl w:val="D69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43918"/>
    <w:multiLevelType w:val="hybridMultilevel"/>
    <w:tmpl w:val="14B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679E"/>
    <w:multiLevelType w:val="hybridMultilevel"/>
    <w:tmpl w:val="831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61CB"/>
    <w:multiLevelType w:val="hybridMultilevel"/>
    <w:tmpl w:val="0E60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195D"/>
    <w:multiLevelType w:val="multilevel"/>
    <w:tmpl w:val="780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32CEA"/>
    <w:multiLevelType w:val="hybridMultilevel"/>
    <w:tmpl w:val="9D06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622C2"/>
    <w:multiLevelType w:val="hybridMultilevel"/>
    <w:tmpl w:val="55F8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62DB"/>
    <w:multiLevelType w:val="hybridMultilevel"/>
    <w:tmpl w:val="87A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F55D9"/>
    <w:multiLevelType w:val="multilevel"/>
    <w:tmpl w:val="785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3A4C"/>
    <w:multiLevelType w:val="hybridMultilevel"/>
    <w:tmpl w:val="4E4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3D0E"/>
    <w:multiLevelType w:val="hybridMultilevel"/>
    <w:tmpl w:val="17CE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9141E1"/>
    <w:multiLevelType w:val="multilevel"/>
    <w:tmpl w:val="133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F6D9E"/>
    <w:multiLevelType w:val="hybridMultilevel"/>
    <w:tmpl w:val="2C8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84790"/>
    <w:multiLevelType w:val="multilevel"/>
    <w:tmpl w:val="5A3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10202"/>
    <w:multiLevelType w:val="hybridMultilevel"/>
    <w:tmpl w:val="8712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E43EB"/>
    <w:multiLevelType w:val="multilevel"/>
    <w:tmpl w:val="8A9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60FBC"/>
    <w:multiLevelType w:val="multilevel"/>
    <w:tmpl w:val="C91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B6E5E"/>
    <w:multiLevelType w:val="hybridMultilevel"/>
    <w:tmpl w:val="C9F8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D6E0A"/>
    <w:multiLevelType w:val="hybridMultilevel"/>
    <w:tmpl w:val="7154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6690B"/>
    <w:multiLevelType w:val="multilevel"/>
    <w:tmpl w:val="4BF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1357E"/>
    <w:multiLevelType w:val="multilevel"/>
    <w:tmpl w:val="E59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417F7"/>
    <w:multiLevelType w:val="multilevel"/>
    <w:tmpl w:val="286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3768D"/>
    <w:multiLevelType w:val="multilevel"/>
    <w:tmpl w:val="93F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77915"/>
    <w:multiLevelType w:val="hybridMultilevel"/>
    <w:tmpl w:val="FAC6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6"/>
  </w:num>
  <w:num w:numId="5">
    <w:abstractNumId w:val="1"/>
  </w:num>
  <w:num w:numId="6">
    <w:abstractNumId w:val="17"/>
  </w:num>
  <w:num w:numId="7">
    <w:abstractNumId w:val="22"/>
  </w:num>
  <w:num w:numId="8">
    <w:abstractNumId w:val="5"/>
  </w:num>
  <w:num w:numId="9">
    <w:abstractNumId w:val="23"/>
  </w:num>
  <w:num w:numId="10">
    <w:abstractNumId w:val="21"/>
  </w:num>
  <w:num w:numId="11">
    <w:abstractNumId w:val="20"/>
  </w:num>
  <w:num w:numId="12">
    <w:abstractNumId w:val="7"/>
  </w:num>
  <w:num w:numId="13">
    <w:abstractNumId w:val="6"/>
  </w:num>
  <w:num w:numId="14">
    <w:abstractNumId w:val="3"/>
  </w:num>
  <w:num w:numId="15">
    <w:abstractNumId w:val="8"/>
  </w:num>
  <w:num w:numId="16">
    <w:abstractNumId w:val="13"/>
  </w:num>
  <w:num w:numId="17">
    <w:abstractNumId w:val="10"/>
  </w:num>
  <w:num w:numId="18">
    <w:abstractNumId w:val="4"/>
  </w:num>
  <w:num w:numId="19">
    <w:abstractNumId w:val="2"/>
  </w:num>
  <w:num w:numId="20">
    <w:abstractNumId w:val="24"/>
  </w:num>
  <w:num w:numId="21">
    <w:abstractNumId w:val="0"/>
  </w:num>
  <w:num w:numId="22">
    <w:abstractNumId w:val="15"/>
  </w:num>
  <w:num w:numId="23">
    <w:abstractNumId w:val="19"/>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4"/>
    <w:rsid w:val="00000396"/>
    <w:rsid w:val="00033AAF"/>
    <w:rsid w:val="0006268F"/>
    <w:rsid w:val="00074424"/>
    <w:rsid w:val="00092FBC"/>
    <w:rsid w:val="000A2A45"/>
    <w:rsid w:val="000E4BCD"/>
    <w:rsid w:val="000E4CAF"/>
    <w:rsid w:val="000F310D"/>
    <w:rsid w:val="001442BD"/>
    <w:rsid w:val="00184278"/>
    <w:rsid w:val="001877A6"/>
    <w:rsid w:val="0019387C"/>
    <w:rsid w:val="001F3333"/>
    <w:rsid w:val="001F374D"/>
    <w:rsid w:val="00203116"/>
    <w:rsid w:val="00225511"/>
    <w:rsid w:val="002362FC"/>
    <w:rsid w:val="0026207E"/>
    <w:rsid w:val="00280230"/>
    <w:rsid w:val="002A699E"/>
    <w:rsid w:val="002E57B3"/>
    <w:rsid w:val="00314D59"/>
    <w:rsid w:val="003304EB"/>
    <w:rsid w:val="0033402A"/>
    <w:rsid w:val="00337A93"/>
    <w:rsid w:val="0037303B"/>
    <w:rsid w:val="00394B06"/>
    <w:rsid w:val="003962AF"/>
    <w:rsid w:val="003C144B"/>
    <w:rsid w:val="003C1B9D"/>
    <w:rsid w:val="003F731D"/>
    <w:rsid w:val="0043757E"/>
    <w:rsid w:val="0044782B"/>
    <w:rsid w:val="004562CD"/>
    <w:rsid w:val="00476C21"/>
    <w:rsid w:val="0048370E"/>
    <w:rsid w:val="004B3035"/>
    <w:rsid w:val="004E03F1"/>
    <w:rsid w:val="005064CB"/>
    <w:rsid w:val="00526908"/>
    <w:rsid w:val="005902A7"/>
    <w:rsid w:val="005A5A39"/>
    <w:rsid w:val="005F7923"/>
    <w:rsid w:val="006237D4"/>
    <w:rsid w:val="00663B5F"/>
    <w:rsid w:val="00686ED1"/>
    <w:rsid w:val="006A2F23"/>
    <w:rsid w:val="006A5C92"/>
    <w:rsid w:val="006A7879"/>
    <w:rsid w:val="006A7F08"/>
    <w:rsid w:val="006B249B"/>
    <w:rsid w:val="006C1497"/>
    <w:rsid w:val="006F0D99"/>
    <w:rsid w:val="007020F9"/>
    <w:rsid w:val="00706BB5"/>
    <w:rsid w:val="0071071F"/>
    <w:rsid w:val="007431FB"/>
    <w:rsid w:val="007862F5"/>
    <w:rsid w:val="00793F51"/>
    <w:rsid w:val="00794515"/>
    <w:rsid w:val="007A5864"/>
    <w:rsid w:val="007D1C7A"/>
    <w:rsid w:val="007E5E8F"/>
    <w:rsid w:val="007F46CD"/>
    <w:rsid w:val="008026B5"/>
    <w:rsid w:val="00807086"/>
    <w:rsid w:val="008571F8"/>
    <w:rsid w:val="008743DA"/>
    <w:rsid w:val="008A48E8"/>
    <w:rsid w:val="008B5F0D"/>
    <w:rsid w:val="008E247C"/>
    <w:rsid w:val="008F0AE8"/>
    <w:rsid w:val="008F6AC9"/>
    <w:rsid w:val="009078A2"/>
    <w:rsid w:val="00914F73"/>
    <w:rsid w:val="00982A8B"/>
    <w:rsid w:val="009B0C91"/>
    <w:rsid w:val="009C74A8"/>
    <w:rsid w:val="00A12200"/>
    <w:rsid w:val="00A516F3"/>
    <w:rsid w:val="00A679CE"/>
    <w:rsid w:val="00A858A6"/>
    <w:rsid w:val="00A86D1E"/>
    <w:rsid w:val="00AB4955"/>
    <w:rsid w:val="00AD3DB5"/>
    <w:rsid w:val="00AF1F9A"/>
    <w:rsid w:val="00B06651"/>
    <w:rsid w:val="00B20477"/>
    <w:rsid w:val="00B23370"/>
    <w:rsid w:val="00B30643"/>
    <w:rsid w:val="00BE1442"/>
    <w:rsid w:val="00BF683C"/>
    <w:rsid w:val="00C15AC4"/>
    <w:rsid w:val="00C20498"/>
    <w:rsid w:val="00C45CC4"/>
    <w:rsid w:val="00C77B55"/>
    <w:rsid w:val="00CA65AB"/>
    <w:rsid w:val="00CF5F70"/>
    <w:rsid w:val="00D1148E"/>
    <w:rsid w:val="00D25782"/>
    <w:rsid w:val="00D602DD"/>
    <w:rsid w:val="00D70C0D"/>
    <w:rsid w:val="00D84894"/>
    <w:rsid w:val="00DA2854"/>
    <w:rsid w:val="00DB35DF"/>
    <w:rsid w:val="00DD09FB"/>
    <w:rsid w:val="00DE535C"/>
    <w:rsid w:val="00DE7DBA"/>
    <w:rsid w:val="00DF5FB8"/>
    <w:rsid w:val="00E076C0"/>
    <w:rsid w:val="00E33E30"/>
    <w:rsid w:val="00E93974"/>
    <w:rsid w:val="00EA40C8"/>
    <w:rsid w:val="00ED1D40"/>
    <w:rsid w:val="00ED372F"/>
    <w:rsid w:val="00ED7864"/>
    <w:rsid w:val="00F36DD8"/>
    <w:rsid w:val="00F41CEC"/>
    <w:rsid w:val="00F47211"/>
    <w:rsid w:val="00F54673"/>
    <w:rsid w:val="00F9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95B"/>
  <w15:chartTrackingRefBased/>
  <w15:docId w15:val="{E173118E-C91B-4DF8-963B-B81319D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F1"/>
    <w:rPr>
      <w:rFonts w:ascii="Arial" w:hAnsi="Arial"/>
      <w:sz w:val="24"/>
    </w:rPr>
  </w:style>
  <w:style w:type="paragraph" w:styleId="Heading1">
    <w:name w:val="heading 1"/>
    <w:basedOn w:val="Normal"/>
    <w:link w:val="Heading1Char"/>
    <w:uiPriority w:val="9"/>
    <w:qFormat/>
    <w:rsid w:val="00BF683C"/>
    <w:pPr>
      <w:shd w:val="clear" w:color="auto" w:fill="FFFFFF"/>
      <w:spacing w:after="120" w:line="240" w:lineRule="auto"/>
      <w:outlineLvl w:val="0"/>
    </w:pPr>
    <w:rPr>
      <w:rFonts w:eastAsia="Times New Roman" w:cs="Arial"/>
      <w:b/>
      <w:bCs/>
      <w:color w:val="4B2E83"/>
      <w:kern w:val="36"/>
      <w:sz w:val="28"/>
      <w:szCs w:val="28"/>
    </w:rPr>
  </w:style>
  <w:style w:type="paragraph" w:styleId="Heading2">
    <w:name w:val="heading 2"/>
    <w:basedOn w:val="Normal"/>
    <w:link w:val="Heading2Char"/>
    <w:uiPriority w:val="9"/>
    <w:qFormat/>
    <w:rsid w:val="00074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4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4424"/>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3C"/>
    <w:rPr>
      <w:rFonts w:ascii="Arial" w:eastAsia="Times New Roman" w:hAnsi="Arial" w:cs="Arial"/>
      <w:b/>
      <w:bCs/>
      <w:color w:val="4B2E83"/>
      <w:kern w:val="36"/>
      <w:sz w:val="28"/>
      <w:szCs w:val="28"/>
      <w:shd w:val="clear" w:color="auto" w:fill="FFFFFF"/>
    </w:rPr>
  </w:style>
  <w:style w:type="character" w:customStyle="1" w:styleId="Heading2Char">
    <w:name w:val="Heading 2 Char"/>
    <w:basedOn w:val="DefaultParagraphFont"/>
    <w:link w:val="Heading2"/>
    <w:uiPriority w:val="9"/>
    <w:rsid w:val="000744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4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442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074424"/>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0744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4424"/>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074424"/>
    <w:rPr>
      <w:rFonts w:ascii="Arial" w:eastAsia="Times New Roman" w:hAnsi="Arial" w:cs="Arial"/>
      <w:vanish/>
      <w:sz w:val="16"/>
      <w:szCs w:val="16"/>
    </w:rPr>
  </w:style>
  <w:style w:type="character" w:styleId="Hyperlink">
    <w:name w:val="Hyperlink"/>
    <w:basedOn w:val="DefaultParagraphFont"/>
    <w:uiPriority w:val="99"/>
    <w:unhideWhenUsed/>
    <w:rsid w:val="00074424"/>
    <w:rPr>
      <w:color w:val="0000FF"/>
      <w:u w:val="single"/>
    </w:rPr>
  </w:style>
  <w:style w:type="paragraph" w:styleId="NormalWeb">
    <w:name w:val="Normal (Web)"/>
    <w:basedOn w:val="Normal"/>
    <w:uiPriority w:val="99"/>
    <w:semiHidden/>
    <w:unhideWhenUsed/>
    <w:rsid w:val="0007442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74424"/>
    <w:rPr>
      <w:i/>
      <w:iCs/>
    </w:rPr>
  </w:style>
  <w:style w:type="character" w:styleId="Strong">
    <w:name w:val="Strong"/>
    <w:basedOn w:val="DefaultParagraphFont"/>
    <w:uiPriority w:val="22"/>
    <w:qFormat/>
    <w:rsid w:val="00074424"/>
    <w:rPr>
      <w:b/>
      <w:bCs/>
    </w:rPr>
  </w:style>
  <w:style w:type="paragraph" w:styleId="ListParagraph">
    <w:name w:val="List Paragraph"/>
    <w:basedOn w:val="Normal"/>
    <w:uiPriority w:val="34"/>
    <w:qFormat/>
    <w:rsid w:val="000A2A45"/>
    <w:pPr>
      <w:ind w:left="720"/>
      <w:contextualSpacing/>
    </w:pPr>
  </w:style>
  <w:style w:type="paragraph" w:customStyle="1" w:styleId="Style1">
    <w:name w:val="Style1"/>
    <w:basedOn w:val="Normal"/>
    <w:qFormat/>
    <w:rsid w:val="00F41CEC"/>
    <w:pPr>
      <w:shd w:val="clear" w:color="auto" w:fill="FFFFFF"/>
      <w:spacing w:after="120" w:line="288" w:lineRule="auto"/>
    </w:pPr>
    <w:rPr>
      <w:rFonts w:eastAsia="Times New Roman" w:cs="Arial"/>
      <w:color w:val="3D3D3D"/>
      <w:szCs w:val="24"/>
    </w:rPr>
  </w:style>
  <w:style w:type="paragraph" w:customStyle="1" w:styleId="Style2">
    <w:name w:val="Style2"/>
    <w:basedOn w:val="Style1"/>
    <w:qFormat/>
    <w:rsid w:val="00F41CEC"/>
  </w:style>
  <w:style w:type="table" w:styleId="TableGrid">
    <w:name w:val="Table Grid"/>
    <w:basedOn w:val="TableNormal"/>
    <w:uiPriority w:val="39"/>
    <w:rsid w:val="00D1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next w:val="Normal"/>
    <w:link w:val="TitleChar"/>
    <w:uiPriority w:val="10"/>
    <w:qFormat/>
    <w:rsid w:val="00BE1442"/>
    <w:pPr>
      <w:shd w:val="clear" w:color="auto" w:fill="FFFFFF"/>
      <w:spacing w:after="120" w:line="240" w:lineRule="auto"/>
      <w:outlineLvl w:val="0"/>
    </w:pPr>
    <w:rPr>
      <w:rFonts w:eastAsia="Times New Roman" w:cs="Arial"/>
      <w:b/>
      <w:bCs/>
      <w:color w:val="4B2E83"/>
      <w:kern w:val="36"/>
      <w:sz w:val="36"/>
      <w:szCs w:val="36"/>
    </w:rPr>
  </w:style>
  <w:style w:type="character" w:customStyle="1" w:styleId="TitleChar">
    <w:name w:val="Title Char"/>
    <w:basedOn w:val="DefaultParagraphFont"/>
    <w:link w:val="Title"/>
    <w:uiPriority w:val="10"/>
    <w:rsid w:val="00BE1442"/>
    <w:rPr>
      <w:rFonts w:ascii="Arial" w:eastAsia="Times New Roman" w:hAnsi="Arial" w:cs="Arial"/>
      <w:b/>
      <w:bCs/>
      <w:color w:val="4B2E83"/>
      <w:kern w:val="36"/>
      <w:sz w:val="36"/>
      <w:szCs w:val="36"/>
      <w:shd w:val="clear" w:color="auto" w:fill="FFFFFF"/>
    </w:rPr>
  </w:style>
  <w:style w:type="paragraph" w:styleId="Subtitle">
    <w:name w:val="Subtitle"/>
    <w:basedOn w:val="Normal"/>
    <w:next w:val="Normal"/>
    <w:link w:val="SubtitleChar"/>
    <w:uiPriority w:val="11"/>
    <w:qFormat/>
    <w:rsid w:val="00BE1442"/>
    <w:pPr>
      <w:shd w:val="clear" w:color="auto" w:fill="FFFFFF"/>
      <w:spacing w:after="120" w:line="240" w:lineRule="auto"/>
      <w:outlineLvl w:val="0"/>
    </w:pPr>
    <w:rPr>
      <w:rFonts w:eastAsia="Times New Roman" w:cs="Arial"/>
      <w:b/>
      <w:bCs/>
      <w:color w:val="4B2E83"/>
      <w:kern w:val="36"/>
      <w:sz w:val="32"/>
      <w:szCs w:val="32"/>
    </w:rPr>
  </w:style>
  <w:style w:type="character" w:customStyle="1" w:styleId="SubtitleChar">
    <w:name w:val="Subtitle Char"/>
    <w:basedOn w:val="DefaultParagraphFont"/>
    <w:link w:val="Subtitle"/>
    <w:uiPriority w:val="11"/>
    <w:rsid w:val="00BE1442"/>
    <w:rPr>
      <w:rFonts w:ascii="Arial" w:eastAsia="Times New Roman" w:hAnsi="Arial" w:cs="Arial"/>
      <w:b/>
      <w:bCs/>
      <w:color w:val="4B2E83"/>
      <w:kern w:val="36"/>
      <w:sz w:val="32"/>
      <w:szCs w:val="32"/>
      <w:shd w:val="clear" w:color="auto" w:fill="FFFFFF"/>
    </w:rPr>
  </w:style>
  <w:style w:type="paragraph" w:customStyle="1" w:styleId="StyleA">
    <w:name w:val="StyleA"/>
    <w:basedOn w:val="Normal"/>
    <w:link w:val="StyleAChar"/>
    <w:qFormat/>
    <w:rsid w:val="00EA40C8"/>
    <w:pPr>
      <w:shd w:val="clear" w:color="auto" w:fill="FFFFFF"/>
      <w:spacing w:after="120" w:line="288" w:lineRule="auto"/>
      <w:outlineLvl w:val="0"/>
    </w:pPr>
    <w:rPr>
      <w:rFonts w:eastAsia="Times New Roman" w:cs="Arial"/>
      <w:bCs/>
      <w:kern w:val="36"/>
      <w:szCs w:val="24"/>
    </w:rPr>
  </w:style>
  <w:style w:type="character" w:customStyle="1" w:styleId="StyleAChar">
    <w:name w:val="StyleA Char"/>
    <w:basedOn w:val="DefaultParagraphFont"/>
    <w:link w:val="StyleA"/>
    <w:rsid w:val="00EA40C8"/>
    <w:rPr>
      <w:rFonts w:ascii="Arial" w:eastAsia="Times New Roman" w:hAnsi="Arial" w:cs="Arial"/>
      <w:bCs/>
      <w:kern w:val="36"/>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119">
      <w:bodyDiv w:val="1"/>
      <w:marLeft w:val="0"/>
      <w:marRight w:val="0"/>
      <w:marTop w:val="0"/>
      <w:marBottom w:val="0"/>
      <w:divBdr>
        <w:top w:val="none" w:sz="0" w:space="0" w:color="auto"/>
        <w:left w:val="none" w:sz="0" w:space="0" w:color="auto"/>
        <w:bottom w:val="none" w:sz="0" w:space="0" w:color="auto"/>
        <w:right w:val="none" w:sz="0" w:space="0" w:color="auto"/>
      </w:divBdr>
    </w:div>
    <w:div w:id="467432845">
      <w:bodyDiv w:val="1"/>
      <w:marLeft w:val="0"/>
      <w:marRight w:val="0"/>
      <w:marTop w:val="0"/>
      <w:marBottom w:val="0"/>
      <w:divBdr>
        <w:top w:val="none" w:sz="0" w:space="0" w:color="auto"/>
        <w:left w:val="none" w:sz="0" w:space="0" w:color="auto"/>
        <w:bottom w:val="none" w:sz="0" w:space="0" w:color="auto"/>
        <w:right w:val="none" w:sz="0" w:space="0" w:color="auto"/>
      </w:divBdr>
    </w:div>
    <w:div w:id="1067916961">
      <w:bodyDiv w:val="1"/>
      <w:marLeft w:val="0"/>
      <w:marRight w:val="0"/>
      <w:marTop w:val="0"/>
      <w:marBottom w:val="0"/>
      <w:divBdr>
        <w:top w:val="none" w:sz="0" w:space="0" w:color="auto"/>
        <w:left w:val="none" w:sz="0" w:space="0" w:color="auto"/>
        <w:bottom w:val="none" w:sz="0" w:space="0" w:color="auto"/>
        <w:right w:val="none" w:sz="0" w:space="0" w:color="auto"/>
      </w:divBdr>
    </w:div>
    <w:div w:id="1503089015">
      <w:bodyDiv w:val="1"/>
      <w:marLeft w:val="0"/>
      <w:marRight w:val="0"/>
      <w:marTop w:val="0"/>
      <w:marBottom w:val="0"/>
      <w:divBdr>
        <w:top w:val="none" w:sz="0" w:space="0" w:color="auto"/>
        <w:left w:val="none" w:sz="0" w:space="0" w:color="auto"/>
        <w:bottom w:val="none" w:sz="0" w:space="0" w:color="auto"/>
        <w:right w:val="none" w:sz="0" w:space="0" w:color="auto"/>
      </w:divBdr>
    </w:div>
    <w:div w:id="1547183420">
      <w:bodyDiv w:val="1"/>
      <w:marLeft w:val="0"/>
      <w:marRight w:val="0"/>
      <w:marTop w:val="0"/>
      <w:marBottom w:val="0"/>
      <w:divBdr>
        <w:top w:val="none" w:sz="0" w:space="0" w:color="auto"/>
        <w:left w:val="none" w:sz="0" w:space="0" w:color="auto"/>
        <w:bottom w:val="none" w:sz="0" w:space="0" w:color="auto"/>
        <w:right w:val="none" w:sz="0" w:space="0" w:color="auto"/>
      </w:divBdr>
      <w:divsChild>
        <w:div w:id="56560389">
          <w:marLeft w:val="0"/>
          <w:marRight w:val="0"/>
          <w:marTop w:val="0"/>
          <w:marBottom w:val="0"/>
          <w:divBdr>
            <w:top w:val="none" w:sz="0" w:space="0" w:color="auto"/>
            <w:left w:val="none" w:sz="0" w:space="0" w:color="auto"/>
            <w:bottom w:val="none" w:sz="0" w:space="0" w:color="auto"/>
            <w:right w:val="none" w:sz="0" w:space="0" w:color="auto"/>
          </w:divBdr>
          <w:divsChild>
            <w:div w:id="1628469210">
              <w:marLeft w:val="0"/>
              <w:marRight w:val="0"/>
              <w:marTop w:val="0"/>
              <w:marBottom w:val="0"/>
              <w:divBdr>
                <w:top w:val="none" w:sz="0" w:space="0" w:color="auto"/>
                <w:left w:val="none" w:sz="0" w:space="0" w:color="auto"/>
                <w:bottom w:val="none" w:sz="0" w:space="0" w:color="auto"/>
                <w:right w:val="none" w:sz="0" w:space="0" w:color="auto"/>
              </w:divBdr>
              <w:divsChild>
                <w:div w:id="1034771191">
                  <w:marLeft w:val="0"/>
                  <w:marRight w:val="0"/>
                  <w:marTop w:val="450"/>
                  <w:marBottom w:val="0"/>
                  <w:divBdr>
                    <w:top w:val="none" w:sz="0" w:space="0" w:color="auto"/>
                    <w:left w:val="none" w:sz="0" w:space="0" w:color="auto"/>
                    <w:bottom w:val="none" w:sz="0" w:space="0" w:color="auto"/>
                    <w:right w:val="none" w:sz="0" w:space="0" w:color="auto"/>
                  </w:divBdr>
                  <w:divsChild>
                    <w:div w:id="2118331876">
                      <w:marLeft w:val="0"/>
                      <w:marRight w:val="0"/>
                      <w:marTop w:val="0"/>
                      <w:marBottom w:val="0"/>
                      <w:divBdr>
                        <w:top w:val="none" w:sz="0" w:space="0" w:color="auto"/>
                        <w:left w:val="none" w:sz="0" w:space="0" w:color="auto"/>
                        <w:bottom w:val="none" w:sz="0" w:space="0" w:color="auto"/>
                        <w:right w:val="none" w:sz="0" w:space="0" w:color="auto"/>
                      </w:divBdr>
                    </w:div>
                    <w:div w:id="2795785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2682">
          <w:marLeft w:val="0"/>
          <w:marRight w:val="0"/>
          <w:marTop w:val="0"/>
          <w:marBottom w:val="0"/>
          <w:divBdr>
            <w:top w:val="none" w:sz="0" w:space="0" w:color="auto"/>
            <w:left w:val="none" w:sz="0" w:space="0" w:color="auto"/>
            <w:bottom w:val="none" w:sz="0" w:space="0" w:color="auto"/>
            <w:right w:val="none" w:sz="0" w:space="0" w:color="auto"/>
          </w:divBdr>
          <w:divsChild>
            <w:div w:id="2071876213">
              <w:marLeft w:val="0"/>
              <w:marRight w:val="0"/>
              <w:marTop w:val="0"/>
              <w:marBottom w:val="0"/>
              <w:divBdr>
                <w:top w:val="none" w:sz="0" w:space="0" w:color="auto"/>
                <w:left w:val="none" w:sz="0" w:space="0" w:color="auto"/>
                <w:bottom w:val="none" w:sz="0" w:space="0" w:color="auto"/>
                <w:right w:val="none" w:sz="0" w:space="0" w:color="auto"/>
              </w:divBdr>
              <w:divsChild>
                <w:div w:id="227961805">
                  <w:marLeft w:val="0"/>
                  <w:marRight w:val="0"/>
                  <w:marTop w:val="0"/>
                  <w:marBottom w:val="0"/>
                  <w:divBdr>
                    <w:top w:val="none" w:sz="0" w:space="0" w:color="auto"/>
                    <w:left w:val="none" w:sz="0" w:space="0" w:color="auto"/>
                    <w:bottom w:val="none" w:sz="0" w:space="0" w:color="auto"/>
                    <w:right w:val="none" w:sz="0" w:space="0" w:color="auto"/>
                  </w:divBdr>
                  <w:divsChild>
                    <w:div w:id="1019429168">
                      <w:marLeft w:val="0"/>
                      <w:marRight w:val="0"/>
                      <w:marTop w:val="0"/>
                      <w:marBottom w:val="0"/>
                      <w:divBdr>
                        <w:top w:val="none" w:sz="0" w:space="0" w:color="auto"/>
                        <w:left w:val="none" w:sz="0" w:space="0" w:color="auto"/>
                        <w:bottom w:val="none" w:sz="0" w:space="0" w:color="auto"/>
                        <w:right w:val="none" w:sz="0" w:space="0" w:color="auto"/>
                      </w:divBdr>
                    </w:div>
                    <w:div w:id="1465124858">
                      <w:marLeft w:val="0"/>
                      <w:marRight w:val="0"/>
                      <w:marTop w:val="0"/>
                      <w:marBottom w:val="0"/>
                      <w:divBdr>
                        <w:top w:val="none" w:sz="0" w:space="0" w:color="auto"/>
                        <w:left w:val="none" w:sz="0" w:space="0" w:color="auto"/>
                        <w:bottom w:val="none" w:sz="0" w:space="0" w:color="auto"/>
                        <w:right w:val="none" w:sz="0" w:space="0" w:color="auto"/>
                      </w:divBdr>
                    </w:div>
                  </w:divsChild>
                </w:div>
                <w:div w:id="12074611">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379745261">
                  <w:marLeft w:val="0"/>
                  <w:marRight w:val="0"/>
                  <w:marTop w:val="0"/>
                  <w:marBottom w:val="1200"/>
                  <w:divBdr>
                    <w:top w:val="none" w:sz="0" w:space="0" w:color="auto"/>
                    <w:left w:val="none" w:sz="0" w:space="0" w:color="auto"/>
                    <w:bottom w:val="none" w:sz="0" w:space="0" w:color="auto"/>
                    <w:right w:val="none" w:sz="0" w:space="0" w:color="auto"/>
                  </w:divBdr>
                  <w:divsChild>
                    <w:div w:id="1590656286">
                      <w:marLeft w:val="-225"/>
                      <w:marRight w:val="-225"/>
                      <w:marTop w:val="0"/>
                      <w:marBottom w:val="0"/>
                      <w:divBdr>
                        <w:top w:val="none" w:sz="0" w:space="0" w:color="auto"/>
                        <w:left w:val="none" w:sz="0" w:space="0" w:color="auto"/>
                        <w:bottom w:val="none" w:sz="0" w:space="0" w:color="auto"/>
                        <w:right w:val="none" w:sz="0" w:space="0" w:color="auto"/>
                      </w:divBdr>
                      <w:divsChild>
                        <w:div w:id="903417165">
                          <w:marLeft w:val="0"/>
                          <w:marRight w:val="0"/>
                          <w:marTop w:val="0"/>
                          <w:marBottom w:val="0"/>
                          <w:divBdr>
                            <w:top w:val="none" w:sz="0" w:space="0" w:color="auto"/>
                            <w:left w:val="none" w:sz="0" w:space="0" w:color="auto"/>
                            <w:bottom w:val="none" w:sz="0" w:space="0" w:color="auto"/>
                            <w:right w:val="none" w:sz="0" w:space="0" w:color="auto"/>
                          </w:divBdr>
                          <w:divsChild>
                            <w:div w:id="1589463385">
                              <w:marLeft w:val="0"/>
                              <w:marRight w:val="0"/>
                              <w:marTop w:val="435"/>
                              <w:marBottom w:val="218"/>
                              <w:divBdr>
                                <w:top w:val="none" w:sz="0" w:space="0" w:color="auto"/>
                                <w:left w:val="none" w:sz="0" w:space="0" w:color="auto"/>
                                <w:bottom w:val="none" w:sz="0" w:space="0" w:color="auto"/>
                                <w:right w:val="none" w:sz="0" w:space="0" w:color="auto"/>
                              </w:divBdr>
                            </w:div>
                            <w:div w:id="1138299379">
                              <w:marLeft w:val="0"/>
                              <w:marRight w:val="0"/>
                              <w:marTop w:val="0"/>
                              <w:marBottom w:val="0"/>
                              <w:divBdr>
                                <w:top w:val="none" w:sz="0" w:space="0" w:color="auto"/>
                                <w:left w:val="none" w:sz="0" w:space="0" w:color="auto"/>
                                <w:bottom w:val="none" w:sz="0" w:space="0" w:color="auto"/>
                                <w:right w:val="none" w:sz="0" w:space="0" w:color="auto"/>
                              </w:divBdr>
                            </w:div>
                          </w:divsChild>
                        </w:div>
                        <w:div w:id="1824082244">
                          <w:marLeft w:val="0"/>
                          <w:marRight w:val="0"/>
                          <w:marTop w:val="0"/>
                          <w:marBottom w:val="0"/>
                          <w:divBdr>
                            <w:top w:val="none" w:sz="0" w:space="0" w:color="auto"/>
                            <w:left w:val="none" w:sz="0" w:space="0" w:color="auto"/>
                            <w:bottom w:val="none" w:sz="0" w:space="0" w:color="auto"/>
                            <w:right w:val="none" w:sz="0" w:space="0" w:color="auto"/>
                          </w:divBdr>
                          <w:divsChild>
                            <w:div w:id="966466925">
                              <w:marLeft w:val="0"/>
                              <w:marRight w:val="0"/>
                              <w:marTop w:val="0"/>
                              <w:marBottom w:val="0"/>
                              <w:divBdr>
                                <w:top w:val="none" w:sz="0" w:space="0" w:color="auto"/>
                                <w:left w:val="none" w:sz="0" w:space="0" w:color="auto"/>
                                <w:bottom w:val="none" w:sz="0" w:space="0" w:color="auto"/>
                                <w:right w:val="none" w:sz="0" w:space="0" w:color="auto"/>
                              </w:divBdr>
                              <w:divsChild>
                                <w:div w:id="712655655">
                                  <w:marLeft w:val="0"/>
                                  <w:marRight w:val="0"/>
                                  <w:marTop w:val="0"/>
                                  <w:marBottom w:val="0"/>
                                  <w:divBdr>
                                    <w:top w:val="none" w:sz="0" w:space="0" w:color="auto"/>
                                    <w:left w:val="none" w:sz="0" w:space="0" w:color="auto"/>
                                    <w:bottom w:val="none" w:sz="0" w:space="0" w:color="auto"/>
                                    <w:right w:val="none" w:sz="0" w:space="0" w:color="auto"/>
                                  </w:divBdr>
                                  <w:divsChild>
                                    <w:div w:id="2485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09683">
                  <w:marLeft w:val="0"/>
                  <w:marRight w:val="0"/>
                  <w:marTop w:val="0"/>
                  <w:marBottom w:val="0"/>
                  <w:divBdr>
                    <w:top w:val="single" w:sz="48" w:space="0" w:color="D1D1D1"/>
                    <w:left w:val="none" w:sz="0" w:space="0" w:color="auto"/>
                    <w:bottom w:val="none" w:sz="0" w:space="0" w:color="auto"/>
                    <w:right w:val="none" w:sz="0" w:space="0" w:color="auto"/>
                  </w:divBdr>
                </w:div>
              </w:divsChild>
            </w:div>
          </w:divsChild>
        </w:div>
      </w:divsChild>
    </w:div>
    <w:div w:id="21145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hyperlink" Target="https://support.microsoft.com/en-us/topic/everything-you-need-to-know-to-write-effective-alt-text-df98f884-ca3d-456c-807b-1a1fa82f5dc2" TargetMode="External"/><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support.office.com/en-us/article/Video-Create-accessible-tables-in-Word-cb464015-59dc-46a0-ac01-6217c62210e5" TargetMode="External"/><Relationship Id="rId23"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hyperlink" Target="https://support.microsoft.com/en-us/topic/create-accessible-pdfs-064625e0" TargetMode="External"/><Relationship Id="rId4" Type="http://schemas.openxmlformats.org/officeDocument/2006/relationships/webSettings" Target="webSettings.xml"/><Relationship Id="rId9" Type="http://schemas.openxmlformats.org/officeDocument/2006/relationships/hyperlink" Target="https://support.office.com/en-us/article/video-create-accessible-links-in-word-28305cc8-3be2-417c-a313-dc22082d1ee0?ui=en-US&amp;rs=en-US&amp;ad=US" TargetMode="External"/><Relationship Id="rId14" Type="http://schemas.openxmlformats.org/officeDocument/2006/relationships/image" Target="media/image8.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D9BC5-7D73-4495-8453-DA2943523726}"/>
</file>

<file path=customXml/itemProps2.xml><?xml version="1.0" encoding="utf-8"?>
<ds:datastoreItem xmlns:ds="http://schemas.openxmlformats.org/officeDocument/2006/customXml" ds:itemID="{7CF2F4AD-39F6-41E0-AC6D-DF5C0923FDE5}"/>
</file>

<file path=customXml/itemProps3.xml><?xml version="1.0" encoding="utf-8"?>
<ds:datastoreItem xmlns:ds="http://schemas.openxmlformats.org/officeDocument/2006/customXml" ds:itemID="{2DFCA82C-174B-4A3E-9A31-B62E12A06C5C}"/>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2022-02-02T18:30:00Z</dcterms:created>
  <dcterms:modified xsi:type="dcterms:W3CDTF">2022-02-02T18:30:00Z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