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6B56D2" w:rsidRDefault="00A1292D">
      <w:pPr>
        <w:rPr>
          <w:rFonts w:ascii="Arial" w:hAnsi="Arial" w:cs="Arial"/>
          <w:sz w:val="32"/>
          <w:szCs w:val="32"/>
        </w:rPr>
      </w:pPr>
      <w:r w:rsidRPr="006B56D2">
        <w:rPr>
          <w:rFonts w:ascii="Arial" w:hAnsi="Arial" w:cs="Arial"/>
          <w:sz w:val="32"/>
          <w:szCs w:val="32"/>
        </w:rPr>
        <w:t>County of Sacramento</w:t>
      </w:r>
    </w:p>
    <w:p w:rsidR="00A1292D" w:rsidRPr="006B56D2" w:rsidRDefault="00A1292D">
      <w:pPr>
        <w:rPr>
          <w:rFonts w:ascii="Arial" w:hAnsi="Arial" w:cs="Arial"/>
          <w:sz w:val="32"/>
          <w:szCs w:val="32"/>
        </w:rPr>
      </w:pPr>
      <w:r w:rsidRPr="006B56D2">
        <w:rPr>
          <w:rFonts w:ascii="Arial" w:hAnsi="Arial" w:cs="Arial"/>
          <w:sz w:val="32"/>
          <w:szCs w:val="32"/>
        </w:rPr>
        <w:t>Disability Advisory Commission</w:t>
      </w:r>
      <w:r w:rsidR="001E11DD" w:rsidRPr="006B56D2">
        <w:rPr>
          <w:rFonts w:ascii="Arial" w:hAnsi="Arial" w:cs="Arial"/>
          <w:sz w:val="32"/>
          <w:szCs w:val="32"/>
        </w:rPr>
        <w:t xml:space="preserve"> - </w:t>
      </w:r>
      <w:r w:rsidRPr="006B56D2">
        <w:rPr>
          <w:rFonts w:ascii="Arial" w:hAnsi="Arial" w:cs="Arial"/>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Pr="006B56D2" w:rsidRDefault="001E11DD" w:rsidP="001E11DD">
      <w:pPr>
        <w:rPr>
          <w:rFonts w:ascii="Arial" w:hAnsi="Arial" w:cs="Arial"/>
          <w:b/>
          <w:sz w:val="28"/>
          <w:szCs w:val="28"/>
        </w:rPr>
      </w:pPr>
      <w:r w:rsidRPr="006B56D2">
        <w:rPr>
          <w:rFonts w:ascii="Arial" w:hAnsi="Arial" w:cs="Arial"/>
          <w:b/>
          <w:sz w:val="28"/>
          <w:szCs w:val="28"/>
        </w:rPr>
        <w:t xml:space="preserve">Agenda – Tuesday </w:t>
      </w:r>
      <w:r w:rsidR="006B56D2">
        <w:rPr>
          <w:rFonts w:ascii="Arial" w:hAnsi="Arial" w:cs="Arial"/>
          <w:b/>
          <w:sz w:val="28"/>
          <w:szCs w:val="28"/>
        </w:rPr>
        <w:t>Octo</w:t>
      </w:r>
      <w:r w:rsidR="005C40B9" w:rsidRPr="006B56D2">
        <w:rPr>
          <w:rFonts w:ascii="Arial" w:hAnsi="Arial" w:cs="Arial"/>
          <w:b/>
          <w:sz w:val="28"/>
          <w:szCs w:val="28"/>
        </w:rPr>
        <w:t>ber 1</w:t>
      </w:r>
      <w:r w:rsidR="006B56D2">
        <w:rPr>
          <w:rFonts w:ascii="Arial" w:hAnsi="Arial" w:cs="Arial"/>
          <w:b/>
          <w:sz w:val="28"/>
          <w:szCs w:val="28"/>
        </w:rPr>
        <w:t>5</w:t>
      </w:r>
      <w:r w:rsidRPr="006B56D2">
        <w:rPr>
          <w:rFonts w:ascii="Arial" w:hAnsi="Arial" w:cs="Arial"/>
          <w:b/>
          <w:sz w:val="28"/>
          <w:szCs w:val="28"/>
        </w:rPr>
        <w:t>, 2019, 2019 4:30 – 6:00 p.m.</w:t>
      </w:r>
    </w:p>
    <w:p w:rsidR="006B56D2" w:rsidRDefault="00A1292D" w:rsidP="006B56D2">
      <w:pPr>
        <w:spacing w:after="360"/>
        <w:rPr>
          <w:rFonts w:ascii="Arial" w:hAnsi="Arial" w:cs="Arial"/>
          <w:sz w:val="24"/>
          <w:szCs w:val="24"/>
        </w:rPr>
      </w:pPr>
      <w:r>
        <w:rPr>
          <w:rFonts w:ascii="Arial" w:hAnsi="Arial" w:cs="Arial"/>
          <w:sz w:val="24"/>
          <w:szCs w:val="24"/>
        </w:rPr>
        <w:t>700 H Street, 5</w:t>
      </w:r>
      <w:r w:rsidRPr="00A1292D">
        <w:rPr>
          <w:rFonts w:ascii="Arial" w:hAnsi="Arial" w:cs="Arial"/>
          <w:sz w:val="24"/>
          <w:szCs w:val="24"/>
          <w:vertAlign w:val="superscript"/>
        </w:rPr>
        <w:t>th</w:t>
      </w:r>
      <w:r>
        <w:rPr>
          <w:rFonts w:ascii="Arial" w:hAnsi="Arial" w:cs="Arial"/>
          <w:sz w:val="24"/>
          <w:szCs w:val="24"/>
        </w:rPr>
        <w:t xml:space="preserve"> floor Training Room – Please Note New Location (Turn </w:t>
      </w:r>
      <w:r w:rsidR="00C10AE0">
        <w:rPr>
          <w:rFonts w:ascii="Arial" w:hAnsi="Arial" w:cs="Arial"/>
          <w:sz w:val="24"/>
          <w:szCs w:val="24"/>
        </w:rPr>
        <w:t>Right</w:t>
      </w:r>
      <w:r>
        <w:rPr>
          <w:rFonts w:ascii="Arial" w:hAnsi="Arial" w:cs="Arial"/>
          <w:sz w:val="24"/>
          <w:szCs w:val="24"/>
        </w:rPr>
        <w:t xml:space="preserve">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6B56D2" w:rsidRDefault="006B56D2" w:rsidP="006B56D2">
      <w:pPr>
        <w:pStyle w:val="ListParagraph"/>
        <w:numPr>
          <w:ilvl w:val="0"/>
          <w:numId w:val="1"/>
        </w:numPr>
        <w:spacing w:after="0"/>
        <w:contextualSpacing w:val="0"/>
        <w:rPr>
          <w:rFonts w:ascii="Arial" w:hAnsi="Arial" w:cs="Arial"/>
          <w:sz w:val="24"/>
          <w:szCs w:val="24"/>
        </w:rPr>
      </w:pPr>
      <w:r>
        <w:rPr>
          <w:rFonts w:ascii="Arial" w:hAnsi="Arial" w:cs="Arial"/>
          <w:sz w:val="24"/>
          <w:szCs w:val="24"/>
        </w:rPr>
        <w:t>Access and Safety Concerns – 827 7</w:t>
      </w:r>
      <w:r w:rsidRPr="006B56D2">
        <w:rPr>
          <w:rFonts w:ascii="Arial" w:hAnsi="Arial" w:cs="Arial"/>
          <w:sz w:val="24"/>
          <w:szCs w:val="24"/>
          <w:vertAlign w:val="superscript"/>
        </w:rPr>
        <w:t>th</w:t>
      </w:r>
      <w:r>
        <w:rPr>
          <w:rFonts w:ascii="Arial" w:hAnsi="Arial" w:cs="Arial"/>
          <w:sz w:val="24"/>
          <w:szCs w:val="24"/>
        </w:rPr>
        <w:t xml:space="preserve"> Street </w:t>
      </w:r>
      <w:r w:rsidR="00EA5F12">
        <w:rPr>
          <w:rFonts w:ascii="Arial" w:hAnsi="Arial" w:cs="Arial"/>
          <w:sz w:val="24"/>
          <w:szCs w:val="24"/>
        </w:rPr>
        <w:t>Entrances,</w:t>
      </w:r>
      <w:bookmarkStart w:id="0" w:name="_GoBack"/>
      <w:bookmarkEnd w:id="0"/>
      <w:r>
        <w:rPr>
          <w:rFonts w:ascii="Arial" w:hAnsi="Arial" w:cs="Arial"/>
          <w:sz w:val="24"/>
          <w:szCs w:val="24"/>
        </w:rPr>
        <w:t xml:space="preserve"> Proposed Alternatives – Discussion</w:t>
      </w:r>
    </w:p>
    <w:p w:rsidR="006B56D2" w:rsidRDefault="006B56D2" w:rsidP="006B56D2">
      <w:pPr>
        <w:pStyle w:val="ListParagraph"/>
        <w:spacing w:after="240"/>
        <w:contextualSpacing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Jeffrey Lubenko, Dept. of General Services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ACTION</w:t>
      </w:r>
    </w:p>
    <w:p w:rsidR="006F7ABD" w:rsidRDefault="00A1292D" w:rsidP="006F7ABD">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5C40B9" w:rsidRDefault="00EA5F12" w:rsidP="00EA5F12">
      <w:pPr>
        <w:pStyle w:val="ListParagraph"/>
        <w:numPr>
          <w:ilvl w:val="0"/>
          <w:numId w:val="1"/>
        </w:numPr>
        <w:spacing w:after="0"/>
        <w:contextualSpacing w:val="0"/>
        <w:rPr>
          <w:rFonts w:ascii="Arial" w:hAnsi="Arial" w:cs="Arial"/>
          <w:sz w:val="24"/>
          <w:szCs w:val="24"/>
        </w:rPr>
      </w:pPr>
      <w:r>
        <w:rPr>
          <w:rFonts w:ascii="Arial" w:hAnsi="Arial" w:cs="Arial"/>
          <w:sz w:val="24"/>
          <w:szCs w:val="24"/>
        </w:rPr>
        <w:t>Ratify Letter to Dept. of Transportation re: New Detectable Warning Material Demonstration</w:t>
      </w:r>
    </w:p>
    <w:p w:rsidR="00EA5F12" w:rsidRPr="005C40B9" w:rsidRDefault="00EA5F12" w:rsidP="00EA5F12">
      <w:pPr>
        <w:pStyle w:val="ListParagraph"/>
        <w:spacing w:after="240"/>
        <w:ind w:left="360"/>
        <w:contextualSpacing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ACTION</w:t>
      </w:r>
    </w:p>
    <w:p w:rsidR="006F7ABD" w:rsidRPr="006F7ABD" w:rsidRDefault="00A1292D" w:rsidP="006F7ABD">
      <w:pPr>
        <w:pStyle w:val="ListParagraph"/>
        <w:numPr>
          <w:ilvl w:val="0"/>
          <w:numId w:val="1"/>
        </w:numPr>
        <w:spacing w:after="240"/>
        <w:contextualSpacing w:val="0"/>
        <w:rPr>
          <w:rFonts w:ascii="Arial" w:hAnsi="Arial" w:cs="Arial"/>
          <w:sz w:val="24"/>
          <w:szCs w:val="24"/>
        </w:rPr>
      </w:pPr>
      <w:r>
        <w:rPr>
          <w:rFonts w:ascii="Arial" w:hAnsi="Arial" w:cs="Arial"/>
          <w:sz w:val="24"/>
          <w:szCs w:val="24"/>
        </w:rPr>
        <w:t>Unfinished and New Business, Announc</w:t>
      </w:r>
      <w:r w:rsidR="00C10AE0">
        <w:rPr>
          <w:rFonts w:ascii="Arial" w:hAnsi="Arial" w:cs="Arial"/>
          <w:sz w:val="24"/>
          <w:szCs w:val="24"/>
        </w:rPr>
        <w:t>e</w:t>
      </w:r>
      <w:r>
        <w:rPr>
          <w:rFonts w:ascii="Arial" w:hAnsi="Arial" w:cs="Arial"/>
          <w:sz w:val="24"/>
          <w:szCs w:val="24"/>
        </w:rPr>
        <w:t>ments</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The meeting facilities are accessible to persons with disabilities. Requests for interpreting services, assistive listening devices,</w:t>
      </w:r>
      <w:r w:rsidR="006B56D2">
        <w:rPr>
          <w:rFonts w:ascii="Arial" w:eastAsia="Arial" w:hAnsi="Arial" w:cs="Arial"/>
          <w:sz w:val="24"/>
          <w:szCs w:val="24"/>
        </w:rPr>
        <w:t xml:space="preserve"> accessible formats of documents</w:t>
      </w:r>
      <w:r w:rsidRPr="00A1292D">
        <w:rPr>
          <w:rFonts w:ascii="Arial" w:eastAsia="Arial" w:hAnsi="Arial" w:cs="Arial"/>
          <w:sz w:val="24"/>
          <w:szCs w:val="24"/>
        </w:rPr>
        <w:t xml:space="preserve"> or other considerations should be made through the County Disability Compliance Office at (916) 874-7642 (CA Relay Service 711), </w:t>
      </w:r>
      <w:r w:rsidR="006B56D2">
        <w:rPr>
          <w:rFonts w:ascii="Arial" w:eastAsia="Arial" w:hAnsi="Arial" w:cs="Arial"/>
          <w:sz w:val="24"/>
          <w:szCs w:val="24"/>
        </w:rPr>
        <w:t xml:space="preserve">or by email at </w:t>
      </w:r>
      <w:hyperlink r:id="rId5"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Pr="00A1292D">
        <w:rPr>
          <w:rFonts w:ascii="Arial" w:eastAsia="Arial" w:hAnsi="Arial" w:cs="Arial"/>
          <w:sz w:val="24"/>
          <w:szCs w:val="24"/>
        </w:rPr>
        <w:t xml:space="preserve">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1E11DD"/>
    <w:rsid w:val="002F2B56"/>
    <w:rsid w:val="00471C89"/>
    <w:rsid w:val="005C40B9"/>
    <w:rsid w:val="006B56D2"/>
    <w:rsid w:val="006F7ABD"/>
    <w:rsid w:val="00893717"/>
    <w:rsid w:val="00A1292D"/>
    <w:rsid w:val="00AA12D0"/>
    <w:rsid w:val="00C10AE0"/>
    <w:rsid w:val="00EA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4538"/>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F1253D-AB9A-42E1-93CD-5E61AF0A8D31}"/>
</file>

<file path=customXml/itemProps2.xml><?xml version="1.0" encoding="utf-8"?>
<ds:datastoreItem xmlns:ds="http://schemas.openxmlformats.org/officeDocument/2006/customXml" ds:itemID="{A6D5608B-9AB0-47AB-816D-888AD8678C35}"/>
</file>

<file path=customXml/itemProps3.xml><?xml version="1.0" encoding="utf-8"?>
<ds:datastoreItem xmlns:ds="http://schemas.openxmlformats.org/officeDocument/2006/customXml" ds:itemID="{C5857BC1-DFAF-44D2-9846-A6C59BC53263}"/>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2019-07-10T21:18:00Z</cp:lastPrinted>
  <dcterms:created xsi:type="dcterms:W3CDTF">2019-10-10T00:02:00Z</dcterms:created>
  <dcterms:modified xsi:type="dcterms:W3CDTF">2019-10-10T00:02:00Z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