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E328" w14:textId="60F4E9A5" w:rsidR="000E4391" w:rsidRDefault="000E4391" w:rsidP="000E439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F30998">
        <w:rPr>
          <w:rStyle w:val="normaltextrun"/>
          <w:rFonts w:ascii="Arial" w:hAnsi="Arial" w:cs="Arial"/>
          <w:b/>
          <w:bCs/>
        </w:rPr>
        <w:t>Physical Access Subcommittee</w:t>
      </w:r>
      <w:r w:rsidRPr="00F30998">
        <w:rPr>
          <w:rStyle w:val="eop"/>
          <w:rFonts w:ascii="Arial" w:hAnsi="Arial" w:cs="Arial"/>
          <w:b/>
          <w:bCs/>
        </w:rPr>
        <w:t> </w:t>
      </w:r>
      <w:r w:rsidR="00CB1EFB">
        <w:rPr>
          <w:rStyle w:val="eop"/>
          <w:rFonts w:ascii="Arial" w:hAnsi="Arial" w:cs="Arial"/>
          <w:b/>
          <w:bCs/>
        </w:rPr>
        <w:t xml:space="preserve">Activities and </w:t>
      </w:r>
      <w:r w:rsidR="00F30998" w:rsidRPr="00F30998">
        <w:rPr>
          <w:rStyle w:val="eop"/>
          <w:rFonts w:ascii="Arial" w:hAnsi="Arial" w:cs="Arial"/>
          <w:b/>
          <w:bCs/>
        </w:rPr>
        <w:t>Accomplishments 2021-202</w:t>
      </w:r>
      <w:r w:rsidR="00F30998">
        <w:rPr>
          <w:rStyle w:val="eop"/>
          <w:rFonts w:ascii="Arial" w:hAnsi="Arial" w:cs="Arial"/>
          <w:b/>
          <w:bCs/>
        </w:rPr>
        <w:t>2</w:t>
      </w:r>
      <w:r w:rsidR="00CB1EFB">
        <w:rPr>
          <w:rStyle w:val="eop"/>
          <w:rFonts w:ascii="Arial" w:hAnsi="Arial" w:cs="Arial"/>
          <w:b/>
          <w:bCs/>
        </w:rPr>
        <w:t xml:space="preserve"> </w:t>
      </w:r>
    </w:p>
    <w:p w14:paraId="2EB43722" w14:textId="1D0FD649" w:rsidR="003820CD" w:rsidRPr="003820CD" w:rsidRDefault="003820CD" w:rsidP="000E43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820CD">
        <w:rPr>
          <w:rStyle w:val="eop"/>
          <w:rFonts w:ascii="Arial" w:hAnsi="Arial" w:cs="Arial"/>
          <w:i/>
          <w:iCs/>
        </w:rPr>
        <w:t>Draft 10-13-21</w:t>
      </w:r>
    </w:p>
    <w:p w14:paraId="2C20196C" w14:textId="77777777" w:rsidR="000E4391" w:rsidRPr="007D30EC" w:rsidRDefault="000E4391" w:rsidP="000E43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14:paraId="7E114866" w14:textId="03404D18" w:rsidR="0041630F" w:rsidRPr="0041630F" w:rsidRDefault="0041630F" w:rsidP="00113E1C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Recommended to the Sacramento County Disability Compliance Office and the Department of General Services criteria to be used in the assessment and preparation of reports on the 13 COVID-19 testing sites in Sacramento County.</w:t>
      </w:r>
    </w:p>
    <w:p w14:paraId="54D81C85" w14:textId="77777777" w:rsidR="0041630F" w:rsidRDefault="0041630F" w:rsidP="0041630F">
      <w:pPr>
        <w:pStyle w:val="NoSpacing"/>
        <w:ind w:left="720"/>
        <w:rPr>
          <w:rStyle w:val="normaltextrun"/>
          <w:rFonts w:ascii="Arial" w:hAnsi="Arial" w:cs="Arial"/>
          <w:sz w:val="24"/>
          <w:szCs w:val="24"/>
        </w:rPr>
      </w:pPr>
    </w:p>
    <w:p w14:paraId="51390A84" w14:textId="30DABFBB" w:rsidR="004D7061" w:rsidRDefault="004D7061" w:rsidP="009A3037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Recommended that all ADA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A3037">
        <w:rPr>
          <w:rStyle w:val="normaltextrun"/>
          <w:rFonts w:ascii="Arial" w:hAnsi="Arial" w:cs="Arial"/>
          <w:sz w:val="24"/>
          <w:szCs w:val="24"/>
        </w:rPr>
        <w:t>a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 xml:space="preserve">ccessibility </w:t>
      </w:r>
      <w:r w:rsidR="009A3037">
        <w:rPr>
          <w:rStyle w:val="normaltextrun"/>
          <w:rFonts w:ascii="Arial" w:hAnsi="Arial" w:cs="Arial"/>
          <w:sz w:val="24"/>
          <w:szCs w:val="24"/>
        </w:rPr>
        <w:t>i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 xml:space="preserve">nspection </w:t>
      </w:r>
      <w:r w:rsidR="009A3037">
        <w:rPr>
          <w:rStyle w:val="normaltextrun"/>
          <w:rFonts w:ascii="Arial" w:hAnsi="Arial" w:cs="Arial"/>
          <w:sz w:val="24"/>
          <w:szCs w:val="24"/>
        </w:rPr>
        <w:t>c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>hecklist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reports be kept in a centralized </w:t>
      </w:r>
      <w:r>
        <w:rPr>
          <w:rStyle w:val="normaltextrun"/>
          <w:rFonts w:ascii="Arial" w:hAnsi="Arial" w:cs="Arial"/>
          <w:sz w:val="24"/>
          <w:szCs w:val="24"/>
        </w:rPr>
        <w:t xml:space="preserve">countywide </w:t>
      </w:r>
      <w:r w:rsidRPr="0041630F">
        <w:rPr>
          <w:rStyle w:val="normaltextrun"/>
          <w:rFonts w:ascii="Arial" w:hAnsi="Arial" w:cs="Arial"/>
          <w:sz w:val="24"/>
          <w:szCs w:val="24"/>
        </w:rPr>
        <w:t>database to ensure</w:t>
      </w:r>
      <w:r>
        <w:rPr>
          <w:rStyle w:val="normaltextrun"/>
          <w:rFonts w:ascii="Arial" w:hAnsi="Arial" w:cs="Arial"/>
          <w:sz w:val="24"/>
          <w:szCs w:val="24"/>
        </w:rPr>
        <w:t xml:space="preserve"> all county departments have knowledge of the locations of accessible meeting facilities</w:t>
      </w:r>
      <w:r>
        <w:rPr>
          <w:rStyle w:val="normaltextrun"/>
          <w:rFonts w:ascii="Arial" w:hAnsi="Arial" w:cs="Arial"/>
          <w:sz w:val="24"/>
          <w:szCs w:val="24"/>
        </w:rPr>
        <w:t xml:space="preserve"> and testing sites.</w:t>
      </w:r>
    </w:p>
    <w:p w14:paraId="61F1551B" w14:textId="77777777" w:rsidR="0041630F" w:rsidRPr="0041630F" w:rsidRDefault="0041630F" w:rsidP="0041630F">
      <w:pPr>
        <w:pStyle w:val="NoSpacing"/>
        <w:ind w:left="720"/>
        <w:rPr>
          <w:rStyle w:val="normaltextrun"/>
          <w:sz w:val="24"/>
          <w:szCs w:val="24"/>
        </w:rPr>
      </w:pPr>
    </w:p>
    <w:p w14:paraId="7D63E75D" w14:textId="7F2F53D1" w:rsidR="00113E1C" w:rsidRPr="0041630F" w:rsidRDefault="00200824" w:rsidP="00113E1C">
      <w:pPr>
        <w:pStyle w:val="NoSpacing"/>
        <w:numPr>
          <w:ilvl w:val="0"/>
          <w:numId w:val="9"/>
        </w:numPr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r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>eceive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, comment on, and develop recommendations as warranted to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 xml:space="preserve"> quarterly 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>Dep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>artment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 xml:space="preserve"> of Transportation 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reports on such matters as: </w:t>
      </w:r>
    </w:p>
    <w:p w14:paraId="10F89DAB" w14:textId="77777777" w:rsidR="00E07006" w:rsidRPr="0041630F" w:rsidRDefault="00E07006" w:rsidP="00E07006">
      <w:pPr>
        <w:pStyle w:val="Default"/>
      </w:pPr>
    </w:p>
    <w:p w14:paraId="248E3041" w14:textId="1BA46F4B" w:rsidR="00113E1C" w:rsidRPr="0041630F" w:rsidRDefault="00E07006" w:rsidP="00E07006">
      <w:pPr>
        <w:pStyle w:val="Default"/>
        <w:numPr>
          <w:ilvl w:val="0"/>
          <w:numId w:val="15"/>
        </w:numPr>
      </w:pPr>
      <w:r w:rsidRPr="0041630F">
        <w:t>Updates to current and planned ADA improvements to county streets and sidewalks.</w:t>
      </w:r>
    </w:p>
    <w:p w14:paraId="0E4E3F3B" w14:textId="597F4EBD" w:rsidR="00BE56B4" w:rsidRDefault="00BE56B4" w:rsidP="00E07006">
      <w:pPr>
        <w:pStyle w:val="Default"/>
        <w:numPr>
          <w:ilvl w:val="0"/>
          <w:numId w:val="15"/>
        </w:numPr>
      </w:pPr>
      <w:r w:rsidRPr="0041630F">
        <w:t>…</w:t>
      </w:r>
    </w:p>
    <w:p w14:paraId="03FC8C05" w14:textId="1BB4D67F" w:rsidR="00884D43" w:rsidRPr="0041630F" w:rsidRDefault="00884D43" w:rsidP="00E07006">
      <w:pPr>
        <w:pStyle w:val="Default"/>
        <w:numPr>
          <w:ilvl w:val="0"/>
          <w:numId w:val="15"/>
        </w:numPr>
      </w:pPr>
      <w:r>
        <w:t>…</w:t>
      </w:r>
    </w:p>
    <w:p w14:paraId="1915A963" w14:textId="77777777" w:rsidR="00113E1C" w:rsidRPr="0041630F" w:rsidRDefault="00113E1C" w:rsidP="00113E1C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63850751" w14:textId="55AF6FE9" w:rsidR="000E4391" w:rsidRPr="0041630F" w:rsidRDefault="00200824" w:rsidP="00113E1C">
      <w:pPr>
        <w:pStyle w:val="NoSpacing"/>
        <w:numPr>
          <w:ilvl w:val="0"/>
          <w:numId w:val="9"/>
        </w:numPr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r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>eceive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,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 xml:space="preserve">comment on, and develop recommendations as warranted to 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quarterly Department of 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>General Services reports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 on such matters as:</w:t>
      </w:r>
    </w:p>
    <w:p w14:paraId="1C426241" w14:textId="39C02145" w:rsidR="00113E1C" w:rsidRPr="0041630F" w:rsidRDefault="00113E1C" w:rsidP="00113E1C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6FC3CD01" w14:textId="03958442" w:rsidR="00113E1C" w:rsidRPr="0041630F" w:rsidRDefault="00113E1C" w:rsidP="00113E1C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 xml:space="preserve">ADA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r</w:t>
      </w:r>
      <w:r w:rsidRPr="0041630F">
        <w:rPr>
          <w:rStyle w:val="normaltextrun"/>
          <w:rFonts w:ascii="Arial" w:hAnsi="Arial" w:cs="Arial"/>
          <w:sz w:val="24"/>
          <w:szCs w:val="24"/>
        </w:rPr>
        <w:t>eviews of C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OVID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-19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t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esting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f</w:t>
      </w:r>
      <w:r w:rsidRPr="0041630F">
        <w:rPr>
          <w:rStyle w:val="normaltextrun"/>
          <w:rFonts w:ascii="Arial" w:hAnsi="Arial" w:cs="Arial"/>
          <w:sz w:val="24"/>
          <w:szCs w:val="24"/>
        </w:rPr>
        <w:t>acilities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</w:p>
    <w:p w14:paraId="1AC91CC0" w14:textId="19FF7B58" w:rsidR="00113E1C" w:rsidRPr="0041630F" w:rsidRDefault="00E07006" w:rsidP="00E07006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Updates to current and planned ADA improvements to county facilities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</w:p>
    <w:p w14:paraId="3F2632C0" w14:textId="71E75C25" w:rsidR="00EA1FB1" w:rsidRDefault="00EA1FB1" w:rsidP="00EA1FB1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 xml:space="preserve">ADA Transition Plan </w:t>
      </w:r>
      <w:r w:rsidR="00884D43">
        <w:rPr>
          <w:rStyle w:val="normaltextrun"/>
          <w:rFonts w:ascii="Arial" w:hAnsi="Arial" w:cs="Arial"/>
          <w:sz w:val="24"/>
          <w:szCs w:val="24"/>
        </w:rPr>
        <w:t>–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84D43">
        <w:rPr>
          <w:rStyle w:val="normaltextrun"/>
          <w:rFonts w:ascii="Arial" w:hAnsi="Arial" w:cs="Arial"/>
          <w:sz w:val="24"/>
          <w:szCs w:val="24"/>
        </w:rPr>
        <w:t>s</w:t>
      </w:r>
      <w:r w:rsidRPr="0041630F">
        <w:rPr>
          <w:rStyle w:val="normaltextrun"/>
          <w:rFonts w:ascii="Arial" w:hAnsi="Arial" w:cs="Arial"/>
          <w:sz w:val="24"/>
          <w:szCs w:val="24"/>
        </w:rPr>
        <w:t>ummar</w:t>
      </w:r>
      <w:r w:rsidR="00884D43">
        <w:rPr>
          <w:rStyle w:val="normaltextrun"/>
          <w:rFonts w:ascii="Arial" w:hAnsi="Arial" w:cs="Arial"/>
          <w:sz w:val="24"/>
          <w:szCs w:val="24"/>
        </w:rPr>
        <w:t xml:space="preserve">ies </w:t>
      </w:r>
      <w:r w:rsidRPr="0041630F">
        <w:rPr>
          <w:rStyle w:val="normaltextrun"/>
          <w:rFonts w:ascii="Arial" w:hAnsi="Arial" w:cs="Arial"/>
          <w:sz w:val="24"/>
          <w:szCs w:val="24"/>
        </w:rPr>
        <w:t>of progress to date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</w:p>
    <w:p w14:paraId="53C6DEB1" w14:textId="1EFED9BD" w:rsidR="00884D43" w:rsidRDefault="00884D43" w:rsidP="00EA1FB1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…</w:t>
      </w:r>
    </w:p>
    <w:p w14:paraId="31F3F9DC" w14:textId="67E319F0" w:rsidR="00884D43" w:rsidRPr="0041630F" w:rsidRDefault="00884D43" w:rsidP="00EA1FB1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…</w:t>
      </w:r>
    </w:p>
    <w:p w14:paraId="01768951" w14:textId="77777777" w:rsidR="000E4391" w:rsidRPr="0041630F" w:rsidRDefault="000E4391" w:rsidP="00EA1FB1">
      <w:pPr>
        <w:pStyle w:val="NoSpacing"/>
        <w:ind w:left="1080"/>
        <w:rPr>
          <w:rStyle w:val="normaltextrun"/>
          <w:rFonts w:ascii="Arial" w:hAnsi="Arial" w:cs="Arial"/>
        </w:rPr>
      </w:pPr>
      <w:r w:rsidRPr="0041630F">
        <w:rPr>
          <w:rStyle w:val="normaltextrun"/>
        </w:rPr>
        <w:t> </w:t>
      </w:r>
    </w:p>
    <w:p w14:paraId="78762F76" w14:textId="46652891" w:rsidR="006D35E8" w:rsidRPr="0041630F" w:rsidRDefault="00200824" w:rsidP="00113E1C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l</w:t>
      </w:r>
      <w:r w:rsidR="006D35E8" w:rsidRPr="0041630F">
        <w:rPr>
          <w:rStyle w:val="normaltextrun"/>
          <w:rFonts w:ascii="Arial" w:hAnsi="Arial" w:cs="Arial"/>
          <w:sz w:val="24"/>
          <w:szCs w:val="24"/>
        </w:rPr>
        <w:t>earn about, participate in community meetings, provide comments</w:t>
      </w:r>
      <w:r w:rsidR="00BE56B4" w:rsidRPr="0041630F">
        <w:rPr>
          <w:rStyle w:val="normaltextrun"/>
          <w:rFonts w:ascii="Arial" w:hAnsi="Arial" w:cs="Arial"/>
          <w:sz w:val="24"/>
          <w:szCs w:val="24"/>
        </w:rPr>
        <w:t xml:space="preserve"> on</w:t>
      </w:r>
      <w:r w:rsidR="006D35E8" w:rsidRPr="0041630F">
        <w:rPr>
          <w:rStyle w:val="normaltextrun"/>
          <w:rFonts w:ascii="Arial" w:hAnsi="Arial" w:cs="Arial"/>
          <w:sz w:val="24"/>
          <w:szCs w:val="24"/>
        </w:rPr>
        <w:t xml:space="preserve">, and develop recommendations to the: 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6907BD59" w14:textId="77777777" w:rsidR="006D35E8" w:rsidRPr="0041630F" w:rsidRDefault="006D35E8" w:rsidP="006D35E8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AD66E2F" w14:textId="1DCCBE1F" w:rsidR="006D35E8" w:rsidRPr="0041630F" w:rsidRDefault="000E4391" w:rsidP="006D35E8">
      <w:pPr>
        <w:pStyle w:val="NoSpacing"/>
        <w:numPr>
          <w:ilvl w:val="0"/>
          <w:numId w:val="10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Active Transportation Plan </w:t>
      </w:r>
    </w:p>
    <w:p w14:paraId="3E86F8D7" w14:textId="16BB5FE0" w:rsidR="00EA1FB1" w:rsidRPr="0041630F" w:rsidRDefault="00EA1FB1" w:rsidP="00EA1FB1">
      <w:pPr>
        <w:pStyle w:val="NoSpacing"/>
        <w:numPr>
          <w:ilvl w:val="0"/>
          <w:numId w:val="16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Follow up discussion re</w:t>
      </w:r>
      <w:r w:rsidR="00884D43">
        <w:rPr>
          <w:rStyle w:val="normaltextrun"/>
          <w:rFonts w:ascii="Arial" w:hAnsi="Arial" w:cs="Arial"/>
          <w:sz w:val="24"/>
          <w:szCs w:val="24"/>
        </w:rPr>
        <w:t>garding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Class IV Protected Bike Lanes </w:t>
      </w:r>
      <w:r w:rsidR="00884D43">
        <w:rPr>
          <w:rStyle w:val="normaltextrun"/>
          <w:rFonts w:ascii="Arial" w:hAnsi="Arial" w:cs="Arial"/>
          <w:sz w:val="24"/>
          <w:szCs w:val="24"/>
        </w:rPr>
        <w:t>(cycle tracks).</w:t>
      </w:r>
    </w:p>
    <w:p w14:paraId="5B051F4E" w14:textId="2D59CA2D" w:rsidR="00EA1FB1" w:rsidRPr="0041630F" w:rsidRDefault="00EA1FB1" w:rsidP="00EA1FB1">
      <w:pPr>
        <w:pStyle w:val="NoSpacing"/>
        <w:numPr>
          <w:ilvl w:val="0"/>
          <w:numId w:val="16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Member feedback from May 2021 ATP Workshops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76689708" w14:textId="281566AC" w:rsidR="006D35E8" w:rsidRPr="0041630F" w:rsidRDefault="000E4391" w:rsidP="006D35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 w:rsidR="00865132">
        <w:rPr>
          <w:rStyle w:val="eop"/>
          <w:rFonts w:ascii="Arial" w:hAnsi="Arial" w:cs="Arial"/>
          <w:sz w:val="24"/>
          <w:szCs w:val="24"/>
        </w:rPr>
        <w:t>plan</w:t>
      </w:r>
    </w:p>
    <w:p w14:paraId="688DA66A" w14:textId="3C661731" w:rsidR="006D35E8" w:rsidRPr="0041630F" w:rsidRDefault="000E4391" w:rsidP="006D35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Arden</w:t>
      </w:r>
      <w:r w:rsidR="00884D43">
        <w:rPr>
          <w:rStyle w:val="normaltextrun"/>
          <w:rFonts w:ascii="Arial" w:hAnsi="Arial" w:cs="Arial"/>
          <w:sz w:val="24"/>
          <w:szCs w:val="24"/>
        </w:rPr>
        <w:t xml:space="preserve"> Way </w:t>
      </w:r>
      <w:r w:rsidRPr="0041630F">
        <w:rPr>
          <w:rStyle w:val="normaltextrun"/>
          <w:rFonts w:ascii="Arial" w:hAnsi="Arial" w:cs="Arial"/>
          <w:sz w:val="24"/>
          <w:szCs w:val="24"/>
        </w:rPr>
        <w:t>Complete Streets</w:t>
      </w:r>
      <w:r w:rsidR="00884D43">
        <w:rPr>
          <w:rStyle w:val="normaltextrun"/>
          <w:rFonts w:ascii="Arial" w:hAnsi="Arial" w:cs="Arial"/>
          <w:sz w:val="24"/>
          <w:szCs w:val="24"/>
        </w:rPr>
        <w:t xml:space="preserve"> Master Plan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0CB32E53" w14:textId="77777777" w:rsidR="006D35E8" w:rsidRPr="0041630F" w:rsidRDefault="000E4391" w:rsidP="006D35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Empowerment Park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008B9460" w14:textId="1B6AA416" w:rsidR="000E4391" w:rsidRPr="0041630F" w:rsidRDefault="000E4391" w:rsidP="006D35E8">
      <w:pPr>
        <w:pStyle w:val="NoSpacing"/>
        <w:numPr>
          <w:ilvl w:val="0"/>
          <w:numId w:val="10"/>
        </w:numPr>
        <w:rPr>
          <w:rStyle w:val="eop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 w:rsidR="00770E53">
        <w:rPr>
          <w:rStyle w:val="eop"/>
          <w:rFonts w:ascii="Arial" w:hAnsi="Arial" w:cs="Arial"/>
          <w:sz w:val="24"/>
          <w:szCs w:val="24"/>
        </w:rPr>
        <w:t>Project</w:t>
      </w:r>
    </w:p>
    <w:p w14:paraId="7CABD1F5" w14:textId="7516A57E" w:rsidR="007322C2" w:rsidRPr="00770E53" w:rsidRDefault="007322C2" w:rsidP="007322C2">
      <w:pPr>
        <w:pStyle w:val="NoSpacing"/>
        <w:numPr>
          <w:ilvl w:val="0"/>
          <w:numId w:val="10"/>
        </w:numPr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</w:p>
    <w:p w14:paraId="033F4FE5" w14:textId="77777777" w:rsidR="007322C2" w:rsidRPr="0041630F" w:rsidRDefault="007322C2" w:rsidP="007322C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3473B49" w14:textId="31D2243C" w:rsidR="00865132" w:rsidRPr="00865132" w:rsidRDefault="00200824" w:rsidP="0086513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represent the DAC on the </w:t>
      </w:r>
      <w:r w:rsidR="00865132" w:rsidRPr="00865132">
        <w:rPr>
          <w:rStyle w:val="normaltextrun"/>
          <w:rFonts w:ascii="Arial" w:hAnsi="Arial" w:cs="Arial"/>
          <w:sz w:val="24"/>
          <w:szCs w:val="24"/>
        </w:rPr>
        <w:t>Community Advisory Committee</w:t>
      </w:r>
      <w:r w:rsidR="00865132">
        <w:rPr>
          <w:rStyle w:val="normaltextrun"/>
          <w:rFonts w:ascii="Arial" w:hAnsi="Arial" w:cs="Arial"/>
          <w:sz w:val="24"/>
          <w:szCs w:val="24"/>
        </w:rPr>
        <w:t xml:space="preserve">s for the </w:t>
      </w:r>
      <w:r w:rsidR="00865132" w:rsidRPr="00865132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="00865132" w:rsidRPr="00865132">
        <w:rPr>
          <w:rStyle w:val="eop"/>
          <w:rFonts w:ascii="Arial" w:hAnsi="Arial" w:cs="Arial"/>
          <w:sz w:val="24"/>
          <w:szCs w:val="24"/>
        </w:rPr>
        <w:t> </w:t>
      </w:r>
      <w:r w:rsidR="00865132">
        <w:rPr>
          <w:rStyle w:val="eop"/>
          <w:rFonts w:ascii="Arial" w:hAnsi="Arial" w:cs="Arial"/>
          <w:sz w:val="24"/>
          <w:szCs w:val="24"/>
        </w:rPr>
        <w:t xml:space="preserve">plan and </w:t>
      </w:r>
      <w:r w:rsidR="00865132" w:rsidRPr="00865132">
        <w:rPr>
          <w:rStyle w:val="normaltextrun"/>
          <w:rFonts w:ascii="Arial" w:hAnsi="Arial" w:cs="Arial"/>
          <w:sz w:val="24"/>
          <w:szCs w:val="24"/>
        </w:rPr>
        <w:t>Arden Way Complete Streets Master Plan</w:t>
      </w:r>
      <w:r w:rsidR="00865132">
        <w:rPr>
          <w:rStyle w:val="eop"/>
          <w:rFonts w:ascii="Arial" w:hAnsi="Arial" w:cs="Arial"/>
          <w:sz w:val="24"/>
          <w:szCs w:val="24"/>
        </w:rPr>
        <w:t>.</w:t>
      </w:r>
    </w:p>
    <w:p w14:paraId="0FCDAC03" w14:textId="77777777" w:rsidR="00865132" w:rsidRDefault="00865132" w:rsidP="00865132">
      <w:pPr>
        <w:pStyle w:val="NoSpacing"/>
        <w:ind w:left="720"/>
        <w:rPr>
          <w:rStyle w:val="normaltextrun"/>
          <w:rFonts w:ascii="Arial" w:hAnsi="Arial" w:cs="Arial"/>
          <w:sz w:val="24"/>
          <w:szCs w:val="24"/>
        </w:rPr>
      </w:pPr>
    </w:p>
    <w:p w14:paraId="2B2EBAB8" w14:textId="04F2CDE7" w:rsidR="006D35E8" w:rsidRPr="0041630F" w:rsidRDefault="0018503F" w:rsidP="00113E1C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lastRenderedPageBreak/>
        <w:t>Expressed concerns about and provided comments to the Emergency Services and the update to the Housing Element of the county’s General Plan.</w:t>
      </w:r>
    </w:p>
    <w:p w14:paraId="6AF51BF2" w14:textId="77777777" w:rsidR="006D35E8" w:rsidRDefault="006D35E8"/>
    <w:sectPr w:rsidR="006D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714"/>
    <w:multiLevelType w:val="hybridMultilevel"/>
    <w:tmpl w:val="CCE4E8D6"/>
    <w:lvl w:ilvl="0" w:tplc="AD38A7E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A1DB2"/>
    <w:multiLevelType w:val="hybridMultilevel"/>
    <w:tmpl w:val="F08E2B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7A0"/>
    <w:multiLevelType w:val="hybridMultilevel"/>
    <w:tmpl w:val="F08E2B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BAA"/>
    <w:multiLevelType w:val="multilevel"/>
    <w:tmpl w:val="9034C0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50F5EDE"/>
    <w:multiLevelType w:val="hybridMultilevel"/>
    <w:tmpl w:val="552C00E8"/>
    <w:lvl w:ilvl="0" w:tplc="233C0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6301B"/>
    <w:multiLevelType w:val="multilevel"/>
    <w:tmpl w:val="582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E3388"/>
    <w:multiLevelType w:val="multilevel"/>
    <w:tmpl w:val="41689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E7B66"/>
    <w:multiLevelType w:val="multilevel"/>
    <w:tmpl w:val="85023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7344D"/>
    <w:multiLevelType w:val="multilevel"/>
    <w:tmpl w:val="EA403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5C64"/>
    <w:multiLevelType w:val="hybridMultilevel"/>
    <w:tmpl w:val="C636B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75EBC"/>
    <w:multiLevelType w:val="hybridMultilevel"/>
    <w:tmpl w:val="97344B38"/>
    <w:lvl w:ilvl="0" w:tplc="6882BE5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B0000"/>
    <w:multiLevelType w:val="hybridMultilevel"/>
    <w:tmpl w:val="C480DF22"/>
    <w:lvl w:ilvl="0" w:tplc="5CC8E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08F6"/>
    <w:multiLevelType w:val="multilevel"/>
    <w:tmpl w:val="0C02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D05BD"/>
    <w:multiLevelType w:val="multilevel"/>
    <w:tmpl w:val="AE52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B180F"/>
    <w:multiLevelType w:val="multilevel"/>
    <w:tmpl w:val="5460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B08CE"/>
    <w:multiLevelType w:val="hybridMultilevel"/>
    <w:tmpl w:val="F47AB332"/>
    <w:lvl w:ilvl="0" w:tplc="CD7CB39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42D06"/>
    <w:multiLevelType w:val="hybridMultilevel"/>
    <w:tmpl w:val="C8F6F98C"/>
    <w:lvl w:ilvl="0" w:tplc="7D164A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1"/>
    <w:rsid w:val="000E4391"/>
    <w:rsid w:val="00113E1C"/>
    <w:rsid w:val="0018503F"/>
    <w:rsid w:val="00200824"/>
    <w:rsid w:val="0029429B"/>
    <w:rsid w:val="003820CD"/>
    <w:rsid w:val="0041630F"/>
    <w:rsid w:val="00432B9B"/>
    <w:rsid w:val="004D7061"/>
    <w:rsid w:val="006D35E8"/>
    <w:rsid w:val="007322C2"/>
    <w:rsid w:val="00770E53"/>
    <w:rsid w:val="00865132"/>
    <w:rsid w:val="00884D43"/>
    <w:rsid w:val="009A3037"/>
    <w:rsid w:val="00BE56B4"/>
    <w:rsid w:val="00C34BD5"/>
    <w:rsid w:val="00CB1EFB"/>
    <w:rsid w:val="00CE2D67"/>
    <w:rsid w:val="00E07006"/>
    <w:rsid w:val="00EA1FB1"/>
    <w:rsid w:val="00F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EBE9"/>
  <w15:chartTrackingRefBased/>
  <w15:docId w15:val="{6E819BB0-A183-4E4C-801F-9D865CB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4391"/>
  </w:style>
  <w:style w:type="character" w:customStyle="1" w:styleId="eop">
    <w:name w:val="eop"/>
    <w:basedOn w:val="DefaultParagraphFont"/>
    <w:rsid w:val="000E4391"/>
  </w:style>
  <w:style w:type="paragraph" w:styleId="NoSpacing">
    <w:name w:val="No Spacing"/>
    <w:uiPriority w:val="1"/>
    <w:qFormat/>
    <w:rsid w:val="006D35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5E8"/>
    <w:pPr>
      <w:ind w:left="720"/>
      <w:contextualSpacing/>
    </w:pPr>
  </w:style>
  <w:style w:type="paragraph" w:customStyle="1" w:styleId="Default">
    <w:name w:val="Default"/>
    <w:rsid w:val="00185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3469A-DE70-4F44-9542-CAB757D45FAE}"/>
</file>

<file path=customXml/itemProps2.xml><?xml version="1.0" encoding="utf-8"?>
<ds:datastoreItem xmlns:ds="http://schemas.openxmlformats.org/officeDocument/2006/customXml" ds:itemID="{C63C30F6-E887-4223-9554-8FB1041813EB}"/>
</file>

<file path=customXml/itemProps3.xml><?xml version="1.0" encoding="utf-8"?>
<ds:datastoreItem xmlns:ds="http://schemas.openxmlformats.org/officeDocument/2006/customXml" ds:itemID="{EB97EDC1-58B4-4114-8BB0-B242E41C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Eugene Lozano</cp:lastModifiedBy>
  <cp:revision>18</cp:revision>
  <dcterms:created xsi:type="dcterms:W3CDTF">2021-10-12T18:42:00Z</dcterms:created>
  <dcterms:modified xsi:type="dcterms:W3CDTF">2021-10-13T17:37:00Z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