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Default="00193367">
      <w:pPr>
        <w:spacing w:after="52"/>
        <w:ind w:left="68"/>
        <w:jc w:val="cente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276E3E">
        <w:rPr>
          <w:rFonts w:ascii="Arial" w:eastAsia="Arial" w:hAnsi="Arial" w:cs="Arial"/>
          <w:b/>
          <w:sz w:val="32"/>
        </w:rPr>
        <w:t>January 17</w:t>
      </w:r>
      <w:r>
        <w:rPr>
          <w:rFonts w:ascii="Arial" w:eastAsia="Arial" w:hAnsi="Arial" w:cs="Arial"/>
          <w:b/>
          <w:sz w:val="32"/>
        </w:rPr>
        <w:t>, 201</w:t>
      </w:r>
      <w:r w:rsidR="00276E3E">
        <w:rPr>
          <w:rFonts w:ascii="Arial" w:eastAsia="Arial" w:hAnsi="Arial" w:cs="Arial"/>
          <w:b/>
          <w:sz w:val="32"/>
        </w:rPr>
        <w:t>7</w:t>
      </w:r>
      <w:r>
        <w:rPr>
          <w:rFonts w:ascii="Arial" w:eastAsia="Arial" w:hAnsi="Arial" w:cs="Arial"/>
          <w:b/>
          <w:sz w:val="32"/>
        </w:rPr>
        <w:t xml:space="preserve">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Default="00193367">
      <w:pPr>
        <w:spacing w:after="0"/>
        <w:ind w:left="90"/>
        <w:jc w:val="cente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276E3E">
        <w:t>Dec</w:t>
      </w:r>
      <w:r w:rsidR="00CD702A">
        <w:t>ember</w:t>
      </w:r>
      <w:r>
        <w:t xml:space="preserve"> 2016)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A521CA"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FF1127" w:rsidRPr="00FF1127" w:rsidRDefault="00193367" w:rsidP="00DE0FDE">
      <w:pPr>
        <w:spacing w:after="0"/>
      </w:pPr>
      <w:r>
        <w:rPr>
          <w:rFonts w:ascii="Arial" w:eastAsia="Arial" w:hAnsi="Arial" w:cs="Arial"/>
          <w:b/>
          <w:sz w:val="24"/>
        </w:rPr>
        <w:t xml:space="preserve"> </w:t>
      </w:r>
    </w:p>
    <w:p w:rsidR="00D56C9E" w:rsidRDefault="00D56C9E" w:rsidP="00CB097A">
      <w:pPr>
        <w:numPr>
          <w:ilvl w:val="0"/>
          <w:numId w:val="1"/>
        </w:numPr>
        <w:spacing w:after="0" w:line="241" w:lineRule="auto"/>
        <w:jc w:val="both"/>
        <w:rPr>
          <w:rFonts w:ascii="Arial" w:hAnsi="Arial" w:cs="Arial"/>
          <w:b/>
          <w:sz w:val="24"/>
          <w:szCs w:val="24"/>
        </w:rPr>
      </w:pPr>
      <w:r w:rsidRPr="00D56C9E">
        <w:rPr>
          <w:rFonts w:ascii="Arial" w:hAnsi="Arial" w:cs="Arial"/>
          <w:b/>
          <w:sz w:val="24"/>
          <w:szCs w:val="24"/>
        </w:rPr>
        <w:t>Voter Registration and Elections</w:t>
      </w:r>
      <w:r>
        <w:rPr>
          <w:rFonts w:ascii="Arial" w:hAnsi="Arial" w:cs="Arial"/>
          <w:b/>
          <w:sz w:val="24"/>
          <w:szCs w:val="24"/>
        </w:rPr>
        <w:t xml:space="preserve"> – Updates</w:t>
      </w:r>
    </w:p>
    <w:p w:rsidR="00D56C9E" w:rsidRDefault="00D56C9E" w:rsidP="00D56C9E">
      <w:pPr>
        <w:spacing w:after="0" w:line="241"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November Election – Report Back on Voting Access </w:t>
      </w:r>
    </w:p>
    <w:p w:rsidR="00CB097A" w:rsidRDefault="00D56C9E" w:rsidP="00D56C9E">
      <w:pPr>
        <w:spacing w:after="0" w:line="241"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Upcoming Changes in Voting Methods and Polling Places</w:t>
      </w:r>
      <w:r w:rsidRPr="00D56C9E">
        <w:rPr>
          <w:rFonts w:ascii="Arial" w:hAnsi="Arial" w:cs="Arial"/>
          <w:b/>
          <w:sz w:val="24"/>
          <w:szCs w:val="24"/>
        </w:rPr>
        <w:tab/>
      </w:r>
      <w:r w:rsidRPr="00D56C9E">
        <w:rPr>
          <w:rFonts w:ascii="Arial" w:hAnsi="Arial" w:cs="Arial"/>
          <w:b/>
          <w:sz w:val="24"/>
          <w:szCs w:val="24"/>
        </w:rPr>
        <w:tab/>
      </w:r>
    </w:p>
    <w:p w:rsidR="00055004" w:rsidRDefault="00055004" w:rsidP="00055004">
      <w:pPr>
        <w:spacing w:after="0" w:line="241" w:lineRule="auto"/>
        <w:jc w:val="both"/>
        <w:rPr>
          <w:rFonts w:ascii="Arial" w:hAnsi="Arial" w:cs="Arial"/>
          <w:b/>
          <w:sz w:val="24"/>
          <w:szCs w:val="24"/>
        </w:rPr>
      </w:pPr>
    </w:p>
    <w:p w:rsidR="00A83483" w:rsidRDefault="00FF1127" w:rsidP="00055004">
      <w:pPr>
        <w:numPr>
          <w:ilvl w:val="0"/>
          <w:numId w:val="1"/>
        </w:numPr>
        <w:spacing w:after="0" w:line="241" w:lineRule="auto"/>
        <w:jc w:val="both"/>
        <w:rPr>
          <w:rFonts w:ascii="Arial" w:hAnsi="Arial" w:cs="Arial"/>
          <w:b/>
          <w:sz w:val="24"/>
          <w:szCs w:val="24"/>
        </w:rPr>
      </w:pPr>
      <w:r w:rsidRPr="00055004">
        <w:rPr>
          <w:rFonts w:ascii="Arial" w:hAnsi="Arial" w:cs="Arial"/>
          <w:b/>
          <w:sz w:val="24"/>
          <w:szCs w:val="24"/>
        </w:rPr>
        <w:t>Unfinished and New Business, Announcements</w:t>
      </w:r>
      <w:r w:rsidR="00193367" w:rsidRPr="00055004">
        <w:rPr>
          <w:rFonts w:ascii="Arial" w:hAnsi="Arial" w:cs="Arial"/>
          <w:b/>
          <w:sz w:val="24"/>
          <w:szCs w:val="24"/>
        </w:rPr>
        <w:t xml:space="preserve"> </w:t>
      </w:r>
      <w:r w:rsidR="00193367" w:rsidRPr="00055004">
        <w:rPr>
          <w:rFonts w:ascii="Arial" w:hAnsi="Arial" w:cs="Arial"/>
          <w:b/>
          <w:sz w:val="24"/>
          <w:szCs w:val="24"/>
        </w:rPr>
        <w:tab/>
        <w:t xml:space="preserve"> </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rsidR="003A7D3E" w:rsidRPr="00CD702A" w:rsidRDefault="00FF1127" w:rsidP="00D40B8C">
      <w:pPr>
        <w:numPr>
          <w:ilvl w:val="0"/>
          <w:numId w:val="1"/>
        </w:numPr>
        <w:spacing w:after="0" w:line="240" w:lineRule="auto"/>
        <w:jc w:val="both"/>
      </w:pPr>
      <w:r w:rsidRPr="0045222E">
        <w:rPr>
          <w:rFonts w:ascii="Arial" w:eastAsia="Arial" w:hAnsi="Arial" w:cs="Arial"/>
          <w:b/>
          <w:sz w:val="24"/>
        </w:rPr>
        <w:t xml:space="preserve">Proposed Topics for </w:t>
      </w:r>
      <w:r w:rsidR="00D56C9E">
        <w:rPr>
          <w:rFonts w:ascii="Arial" w:eastAsia="Arial" w:hAnsi="Arial" w:cs="Arial"/>
          <w:b/>
          <w:sz w:val="24"/>
        </w:rPr>
        <w:t>Febr</w:t>
      </w:r>
      <w:bookmarkStart w:id="0" w:name="_GoBack"/>
      <w:bookmarkEnd w:id="0"/>
      <w:r w:rsidR="00CD702A">
        <w:rPr>
          <w:rFonts w:ascii="Arial" w:eastAsia="Arial" w:hAnsi="Arial" w:cs="Arial"/>
          <w:b/>
          <w:sz w:val="24"/>
        </w:rPr>
        <w:t xml:space="preserve">uary </w:t>
      </w:r>
      <w:r w:rsidR="00D56C9E">
        <w:rPr>
          <w:rFonts w:ascii="Arial" w:eastAsia="Arial" w:hAnsi="Arial" w:cs="Arial"/>
          <w:b/>
          <w:sz w:val="24"/>
        </w:rPr>
        <w:t>21</w:t>
      </w:r>
      <w:r w:rsidRPr="0045222E">
        <w:rPr>
          <w:rFonts w:ascii="Arial" w:eastAsia="Arial" w:hAnsi="Arial" w:cs="Arial"/>
          <w:b/>
          <w:sz w:val="24"/>
        </w:rPr>
        <w:t>, 201</w:t>
      </w:r>
      <w:r w:rsidR="00CD702A">
        <w:rPr>
          <w:rFonts w:ascii="Arial" w:eastAsia="Arial" w:hAnsi="Arial" w:cs="Arial"/>
          <w:b/>
          <w:sz w:val="24"/>
        </w:rPr>
        <w:t>7</w:t>
      </w:r>
      <w:r w:rsidRPr="0045222E">
        <w:rPr>
          <w:rFonts w:ascii="Arial" w:eastAsia="Arial" w:hAnsi="Arial" w:cs="Arial"/>
          <w:b/>
          <w:sz w:val="24"/>
        </w:rPr>
        <w:t xml:space="preserve"> Agenda</w:t>
      </w:r>
      <w:r w:rsidR="00CC471C" w:rsidRPr="0045222E">
        <w:rPr>
          <w:rFonts w:ascii="Arial" w:eastAsia="Arial" w:hAnsi="Arial" w:cs="Arial"/>
          <w:b/>
          <w:sz w:val="24"/>
        </w:rPr>
        <w:t xml:space="preserve"> </w:t>
      </w:r>
    </w:p>
    <w:p w:rsidR="00CD702A" w:rsidRPr="00D40B8C" w:rsidRDefault="00CD702A" w:rsidP="00CD702A">
      <w:pPr>
        <w:spacing w:after="0" w:line="240" w:lineRule="auto"/>
        <w:jc w:val="both"/>
      </w:pPr>
    </w:p>
    <w:p w:rsidR="00A83483" w:rsidRPr="00A83483" w:rsidRDefault="00A83483" w:rsidP="00D15BDB">
      <w:pPr>
        <w:numPr>
          <w:ilvl w:val="0"/>
          <w:numId w:val="1"/>
        </w:numPr>
        <w:spacing w:after="240" w:line="240" w:lineRule="auto"/>
        <w:jc w:val="both"/>
      </w:pPr>
      <w:r w:rsidRPr="0045222E">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E50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93367"/>
    <w:rsid w:val="001E27F1"/>
    <w:rsid w:val="00276E3E"/>
    <w:rsid w:val="003A7D3E"/>
    <w:rsid w:val="0045222E"/>
    <w:rsid w:val="0061703F"/>
    <w:rsid w:val="00722696"/>
    <w:rsid w:val="00873899"/>
    <w:rsid w:val="00877F8A"/>
    <w:rsid w:val="00A521CA"/>
    <w:rsid w:val="00A83483"/>
    <w:rsid w:val="00B7202F"/>
    <w:rsid w:val="00C4522A"/>
    <w:rsid w:val="00CB097A"/>
    <w:rsid w:val="00CC471C"/>
    <w:rsid w:val="00CD702A"/>
    <w:rsid w:val="00D40B8C"/>
    <w:rsid w:val="00D56C9E"/>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DB6F-4F70-459E-8AE1-729B7F7D213D}"/>
</file>

<file path=customXml/itemProps2.xml><?xml version="1.0" encoding="utf-8"?>
<ds:datastoreItem xmlns:ds="http://schemas.openxmlformats.org/officeDocument/2006/customXml" ds:itemID="{335171BE-A9A1-4643-801E-46F05272D32D}"/>
</file>

<file path=customXml/itemProps3.xml><?xml version="1.0" encoding="utf-8"?>
<ds:datastoreItem xmlns:ds="http://schemas.openxmlformats.org/officeDocument/2006/customXml" ds:itemID="{C34BF680-5049-4FD1-8692-438C7E2360C7}"/>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2017-01-12T22:13:00Z</dcterms:created>
  <dcterms:modified xsi:type="dcterms:W3CDTF">2017-01-12T22:13:00Z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