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1B40" w14:textId="77777777" w:rsidR="00EC5F28" w:rsidRDefault="009E63E2" w:rsidP="00CD0767">
      <w:pPr>
        <w:rPr>
          <w:rStyle w:val="Strong"/>
          <w:sz w:val="28"/>
          <w:szCs w:val="28"/>
        </w:rPr>
      </w:pPr>
      <w:r w:rsidRPr="0054332A">
        <w:rPr>
          <w:rStyle w:val="Strong"/>
          <w:sz w:val="28"/>
          <w:szCs w:val="28"/>
        </w:rPr>
        <w:t xml:space="preserve">Sacramento County </w:t>
      </w:r>
      <w:r w:rsidR="00EC5F28">
        <w:rPr>
          <w:rStyle w:val="Strong"/>
          <w:sz w:val="28"/>
          <w:szCs w:val="28"/>
        </w:rPr>
        <w:t>Disability Advisory Commission</w:t>
      </w:r>
      <w:r w:rsidR="00032EFD">
        <w:rPr>
          <w:rStyle w:val="Strong"/>
          <w:sz w:val="28"/>
          <w:szCs w:val="28"/>
        </w:rPr>
        <w:t xml:space="preserve"> (DAC)</w:t>
      </w:r>
    </w:p>
    <w:p w14:paraId="19AD4DE1" w14:textId="2C140180" w:rsidR="009F0BB4" w:rsidRPr="0098273E" w:rsidRDefault="00EC5F28" w:rsidP="00CD0767">
      <w:pPr>
        <w:rPr>
          <w:rStyle w:val="Strong"/>
          <w:b w:val="0"/>
          <w:sz w:val="28"/>
          <w:szCs w:val="28"/>
        </w:rPr>
      </w:pPr>
      <w:r>
        <w:rPr>
          <w:rStyle w:val="Strong"/>
          <w:sz w:val="28"/>
          <w:szCs w:val="28"/>
        </w:rPr>
        <w:t xml:space="preserve">Meeting Minutes for </w:t>
      </w:r>
      <w:r w:rsidR="00D222C4">
        <w:rPr>
          <w:rStyle w:val="Strong"/>
          <w:sz w:val="28"/>
          <w:szCs w:val="28"/>
        </w:rPr>
        <w:t>April 5</w:t>
      </w:r>
      <w:r w:rsidR="00301AF6">
        <w:rPr>
          <w:rStyle w:val="Strong"/>
          <w:sz w:val="28"/>
          <w:szCs w:val="28"/>
        </w:rPr>
        <w:t>, 2022</w:t>
      </w:r>
    </w:p>
    <w:p w14:paraId="28916C3C" w14:textId="396E6DE1" w:rsidR="00896495" w:rsidRDefault="009E63E2" w:rsidP="00896495">
      <w:pPr>
        <w:rPr>
          <w:rFonts w:ascii="Arial" w:hAnsi="Arial" w:cs="Arial"/>
          <w:sz w:val="24"/>
          <w:szCs w:val="24"/>
        </w:rPr>
      </w:pPr>
      <w:r w:rsidRPr="00413845">
        <w:rPr>
          <w:rStyle w:val="Strong"/>
        </w:rPr>
        <w:t>Members Present:</w:t>
      </w:r>
      <w:r w:rsidR="006B2287">
        <w:rPr>
          <w:rFonts w:ascii="Arial" w:hAnsi="Arial" w:cs="Arial"/>
          <w:sz w:val="24"/>
          <w:szCs w:val="24"/>
        </w:rPr>
        <w:t xml:space="preserve">, </w:t>
      </w:r>
      <w:r w:rsidR="000532E8">
        <w:rPr>
          <w:rFonts w:ascii="Arial" w:hAnsi="Arial" w:cs="Arial"/>
          <w:sz w:val="24"/>
          <w:szCs w:val="24"/>
        </w:rPr>
        <w:t>Gene Lozano,</w:t>
      </w:r>
      <w:r w:rsidR="002A59A8">
        <w:rPr>
          <w:rFonts w:ascii="Arial" w:hAnsi="Arial" w:cs="Arial"/>
          <w:sz w:val="24"/>
          <w:szCs w:val="24"/>
        </w:rPr>
        <w:t xml:space="preserve"> Chair;</w:t>
      </w:r>
      <w:r w:rsidR="005C5BCB">
        <w:rPr>
          <w:rFonts w:ascii="Arial" w:hAnsi="Arial" w:cs="Arial"/>
          <w:sz w:val="24"/>
          <w:szCs w:val="24"/>
        </w:rPr>
        <w:t xml:space="preserve"> Randy Hicks,</w:t>
      </w:r>
      <w:r w:rsidR="009B6F89">
        <w:rPr>
          <w:rFonts w:ascii="Arial" w:hAnsi="Arial" w:cs="Arial"/>
          <w:sz w:val="24"/>
          <w:szCs w:val="24"/>
        </w:rPr>
        <w:t xml:space="preserve"> Vice Chair; Bill Fallai,</w:t>
      </w:r>
      <w:r w:rsidR="00095174">
        <w:rPr>
          <w:rFonts w:ascii="Arial" w:hAnsi="Arial" w:cs="Arial"/>
          <w:sz w:val="24"/>
          <w:szCs w:val="24"/>
        </w:rPr>
        <w:t xml:space="preserve"> </w:t>
      </w:r>
      <w:r w:rsidR="003D4D08">
        <w:rPr>
          <w:rFonts w:ascii="Arial" w:hAnsi="Arial" w:cs="Arial"/>
          <w:sz w:val="24"/>
          <w:szCs w:val="24"/>
        </w:rPr>
        <w:t xml:space="preserve">Patty Gainer, </w:t>
      </w:r>
      <w:r w:rsidR="009F4644">
        <w:rPr>
          <w:rFonts w:ascii="Arial" w:hAnsi="Arial" w:cs="Arial"/>
          <w:sz w:val="24"/>
          <w:szCs w:val="24"/>
        </w:rPr>
        <w:t>Carol Moss,</w:t>
      </w:r>
      <w:r w:rsidR="009F4644" w:rsidRPr="00896495">
        <w:rPr>
          <w:rFonts w:ascii="Arial" w:hAnsi="Arial" w:cs="Arial"/>
          <w:sz w:val="24"/>
          <w:szCs w:val="24"/>
        </w:rPr>
        <w:t xml:space="preserve"> </w:t>
      </w:r>
      <w:r w:rsidR="007E1394">
        <w:rPr>
          <w:rFonts w:ascii="Arial" w:hAnsi="Arial" w:cs="Arial"/>
          <w:sz w:val="24"/>
          <w:szCs w:val="24"/>
        </w:rPr>
        <w:t>LaTasha Richardson,</w:t>
      </w:r>
      <w:r w:rsidR="004C556C">
        <w:rPr>
          <w:rFonts w:ascii="Arial" w:hAnsi="Arial" w:cs="Arial"/>
          <w:sz w:val="24"/>
          <w:szCs w:val="24"/>
        </w:rPr>
        <w:t xml:space="preserve"> </w:t>
      </w:r>
      <w:r w:rsidR="00975D43">
        <w:rPr>
          <w:rFonts w:ascii="Arial" w:hAnsi="Arial" w:cs="Arial"/>
          <w:sz w:val="24"/>
          <w:szCs w:val="24"/>
        </w:rPr>
        <w:t xml:space="preserve">Kathy Sachen, </w:t>
      </w:r>
      <w:r w:rsidR="00F631FF">
        <w:rPr>
          <w:rFonts w:ascii="Arial" w:hAnsi="Arial" w:cs="Arial"/>
          <w:sz w:val="24"/>
          <w:szCs w:val="24"/>
        </w:rPr>
        <w:t xml:space="preserve">Doug Sloan, Ex-Officio; </w:t>
      </w:r>
      <w:r w:rsidR="009E1287">
        <w:rPr>
          <w:rFonts w:ascii="Arial" w:hAnsi="Arial" w:cs="Arial"/>
          <w:sz w:val="24"/>
          <w:szCs w:val="24"/>
        </w:rPr>
        <w:t>Angela Talent, Gwen Wilson.</w:t>
      </w:r>
    </w:p>
    <w:p w14:paraId="6DF1F5D0" w14:textId="5CF51D39" w:rsidR="00B075EE" w:rsidRDefault="009E63E2" w:rsidP="00B075EE">
      <w:pPr>
        <w:rPr>
          <w:rFonts w:ascii="Arial" w:hAnsi="Arial" w:cs="Arial"/>
          <w:sz w:val="24"/>
          <w:szCs w:val="24"/>
        </w:rPr>
      </w:pPr>
      <w:r w:rsidRPr="00413845">
        <w:rPr>
          <w:rStyle w:val="Strong"/>
        </w:rPr>
        <w:t>Members Absent:</w:t>
      </w:r>
      <w:r w:rsidR="00713CDA">
        <w:rPr>
          <w:rFonts w:ascii="Arial" w:hAnsi="Arial" w:cs="Arial"/>
          <w:sz w:val="24"/>
          <w:szCs w:val="24"/>
        </w:rPr>
        <w:t xml:space="preserve"> </w:t>
      </w:r>
      <w:r w:rsidR="003D4D08">
        <w:rPr>
          <w:rFonts w:ascii="Arial" w:hAnsi="Arial" w:cs="Arial"/>
          <w:sz w:val="24"/>
          <w:szCs w:val="24"/>
        </w:rPr>
        <w:t>Jeff Gasaway, Ex-Officio;</w:t>
      </w:r>
      <w:r w:rsidR="00850350">
        <w:rPr>
          <w:rFonts w:ascii="Arial" w:hAnsi="Arial" w:cs="Arial"/>
          <w:sz w:val="24"/>
          <w:szCs w:val="24"/>
        </w:rPr>
        <w:t xml:space="preserve"> </w:t>
      </w:r>
      <w:r w:rsidR="009F4644">
        <w:rPr>
          <w:rFonts w:ascii="Arial" w:hAnsi="Arial" w:cs="Arial"/>
          <w:sz w:val="24"/>
          <w:szCs w:val="24"/>
        </w:rPr>
        <w:t>Troy Givans, Ex-Officio</w:t>
      </w:r>
      <w:r w:rsidR="009B6F89">
        <w:rPr>
          <w:rFonts w:ascii="Arial" w:hAnsi="Arial" w:cs="Arial"/>
          <w:sz w:val="24"/>
          <w:szCs w:val="24"/>
        </w:rPr>
        <w:t>;</w:t>
      </w:r>
      <w:r w:rsidR="009B6F89" w:rsidRPr="009B6F89">
        <w:rPr>
          <w:rFonts w:ascii="Arial" w:hAnsi="Arial" w:cs="Arial"/>
          <w:sz w:val="24"/>
          <w:szCs w:val="24"/>
        </w:rPr>
        <w:t xml:space="preserve"> </w:t>
      </w:r>
      <w:r w:rsidR="007E1394">
        <w:rPr>
          <w:rFonts w:ascii="Arial" w:hAnsi="Arial" w:cs="Arial"/>
          <w:sz w:val="24"/>
          <w:szCs w:val="24"/>
        </w:rPr>
        <w:t>Mahavir “Kalli” Kallirai, Reggie Nelson</w:t>
      </w:r>
    </w:p>
    <w:p w14:paraId="7670195B" w14:textId="797E71A9" w:rsidR="00B075EE" w:rsidRPr="001714AF" w:rsidRDefault="009E63E2" w:rsidP="00D0411C">
      <w:pPr>
        <w:rPr>
          <w:rStyle w:val="Strong"/>
          <w:b w:val="0"/>
        </w:rPr>
      </w:pPr>
      <w:r w:rsidRPr="00413845">
        <w:rPr>
          <w:rStyle w:val="Strong"/>
        </w:rPr>
        <w:t>Guests</w:t>
      </w:r>
      <w:r w:rsidR="00975D43">
        <w:rPr>
          <w:rStyle w:val="Strong"/>
        </w:rPr>
        <w:t>:</w:t>
      </w:r>
      <w:r w:rsidR="00850350">
        <w:rPr>
          <w:rStyle w:val="Strong"/>
        </w:rPr>
        <w:t xml:space="preserve"> </w:t>
      </w:r>
      <w:r w:rsidR="003C43B4">
        <w:rPr>
          <w:rStyle w:val="Strong"/>
          <w:b w:val="0"/>
        </w:rPr>
        <w:t>Jeffery Tardaguila, Physical Access Subcommittee member.</w:t>
      </w:r>
    </w:p>
    <w:p w14:paraId="4589AE5F" w14:textId="3E031A1B" w:rsidR="00A97B68" w:rsidRDefault="009E63E2" w:rsidP="00A66003">
      <w:pPr>
        <w:spacing w:after="480"/>
        <w:rPr>
          <w:rFonts w:ascii="Arial" w:hAnsi="Arial" w:cs="Arial"/>
          <w:sz w:val="24"/>
          <w:szCs w:val="24"/>
        </w:rPr>
      </w:pPr>
      <w:r w:rsidRPr="00413845">
        <w:rPr>
          <w:rStyle w:val="Strong"/>
        </w:rPr>
        <w:t>Staff:</w:t>
      </w:r>
      <w:r w:rsidR="00056DF3">
        <w:rPr>
          <w:rStyle w:val="Strong"/>
        </w:rPr>
        <w:t xml:space="preserve"> </w:t>
      </w:r>
      <w:r w:rsidR="004569CF">
        <w:rPr>
          <w:rStyle w:val="Strong"/>
          <w:b w:val="0"/>
          <w:bCs w:val="0"/>
        </w:rPr>
        <w:t>Cori Stillson,</w:t>
      </w:r>
      <w:r w:rsidR="004D6544">
        <w:rPr>
          <w:rStyle w:val="Strong"/>
        </w:rPr>
        <w:t xml:space="preserve"> </w:t>
      </w:r>
      <w:r w:rsidR="002A59A8">
        <w:rPr>
          <w:rStyle w:val="Strong"/>
          <w:b w:val="0"/>
        </w:rPr>
        <w:t>Cheryl Bennett</w:t>
      </w:r>
      <w:r w:rsidR="004D6544" w:rsidRPr="004D6544">
        <w:rPr>
          <w:rStyle w:val="Strong"/>
          <w:b w:val="0"/>
        </w:rPr>
        <w:t>,</w:t>
      </w:r>
      <w:r w:rsidR="004D6544">
        <w:rPr>
          <w:rStyle w:val="Strong"/>
        </w:rPr>
        <w:t xml:space="preserve"> </w:t>
      </w:r>
      <w:r w:rsidR="000D777A">
        <w:rPr>
          <w:rFonts w:ascii="Arial" w:hAnsi="Arial" w:cs="Arial"/>
          <w:sz w:val="24"/>
          <w:szCs w:val="24"/>
        </w:rPr>
        <w:t>Disability Compliance Office</w:t>
      </w:r>
      <w:r w:rsidR="001941B6">
        <w:rPr>
          <w:rFonts w:ascii="Arial" w:hAnsi="Arial" w:cs="Arial"/>
          <w:sz w:val="24"/>
          <w:szCs w:val="24"/>
        </w:rPr>
        <w:t xml:space="preserve"> (DCO)</w:t>
      </w:r>
      <w:r w:rsidR="003613B5">
        <w:rPr>
          <w:rFonts w:ascii="Arial" w:hAnsi="Arial" w:cs="Arial"/>
          <w:sz w:val="24"/>
          <w:szCs w:val="24"/>
        </w:rPr>
        <w:t>.</w:t>
      </w:r>
    </w:p>
    <w:p w14:paraId="4DF34528" w14:textId="77777777" w:rsidR="009E63E2" w:rsidRPr="00413845" w:rsidRDefault="009E63E2" w:rsidP="004E6B19">
      <w:pPr>
        <w:spacing w:after="0"/>
        <w:rPr>
          <w:rStyle w:val="Strong"/>
        </w:rPr>
      </w:pPr>
      <w:r w:rsidRPr="00413845">
        <w:rPr>
          <w:rStyle w:val="Strong"/>
        </w:rPr>
        <w:t>Call to Order and Introductions</w:t>
      </w:r>
    </w:p>
    <w:p w14:paraId="08B0F6C9" w14:textId="77777777" w:rsidR="009E63E2" w:rsidRDefault="004D6544" w:rsidP="00060A52">
      <w:pPr>
        <w:spacing w:after="240"/>
        <w:rPr>
          <w:rFonts w:ascii="Arial" w:hAnsi="Arial" w:cs="Arial"/>
          <w:sz w:val="24"/>
          <w:szCs w:val="24"/>
        </w:rPr>
      </w:pPr>
      <w:r>
        <w:rPr>
          <w:rFonts w:ascii="Arial" w:hAnsi="Arial" w:cs="Arial"/>
          <w:sz w:val="24"/>
          <w:szCs w:val="24"/>
        </w:rPr>
        <w:t>The</w:t>
      </w:r>
      <w:r w:rsidR="00BE4EAA">
        <w:rPr>
          <w:rFonts w:ascii="Arial" w:hAnsi="Arial" w:cs="Arial"/>
          <w:sz w:val="24"/>
          <w:szCs w:val="24"/>
        </w:rPr>
        <w:t xml:space="preserve"> </w:t>
      </w:r>
      <w:r w:rsidR="004E6B19">
        <w:rPr>
          <w:rFonts w:ascii="Arial" w:hAnsi="Arial" w:cs="Arial"/>
          <w:sz w:val="24"/>
          <w:szCs w:val="24"/>
        </w:rPr>
        <w:t>Chair called the meeting</w:t>
      </w:r>
      <w:r w:rsidR="009A562F">
        <w:rPr>
          <w:rFonts w:ascii="Arial" w:hAnsi="Arial" w:cs="Arial"/>
          <w:sz w:val="24"/>
          <w:szCs w:val="24"/>
        </w:rPr>
        <w:t xml:space="preserve"> to order</w:t>
      </w:r>
      <w:r w:rsidR="002A59A8">
        <w:rPr>
          <w:rFonts w:ascii="Arial" w:hAnsi="Arial" w:cs="Arial"/>
          <w:sz w:val="24"/>
          <w:szCs w:val="24"/>
        </w:rPr>
        <w:t xml:space="preserve"> with a </w:t>
      </w:r>
      <w:r w:rsidR="007A6089">
        <w:rPr>
          <w:rFonts w:ascii="Arial" w:hAnsi="Arial" w:cs="Arial"/>
          <w:sz w:val="24"/>
          <w:szCs w:val="24"/>
        </w:rPr>
        <w:t>quoru</w:t>
      </w:r>
      <w:r w:rsidR="002A59A8">
        <w:rPr>
          <w:rFonts w:ascii="Arial" w:hAnsi="Arial" w:cs="Arial"/>
          <w:sz w:val="24"/>
          <w:szCs w:val="24"/>
        </w:rPr>
        <w:t xml:space="preserve">m present. </w:t>
      </w:r>
      <w:r w:rsidR="009A562F">
        <w:rPr>
          <w:rFonts w:ascii="Arial" w:hAnsi="Arial" w:cs="Arial"/>
          <w:sz w:val="24"/>
          <w:szCs w:val="24"/>
        </w:rPr>
        <w:t xml:space="preserve">Staff took roll call of members </w:t>
      </w:r>
      <w:r w:rsidR="00070E8B">
        <w:rPr>
          <w:rFonts w:ascii="Arial" w:hAnsi="Arial" w:cs="Arial"/>
          <w:sz w:val="24"/>
          <w:szCs w:val="24"/>
        </w:rPr>
        <w:t>and guests introduced themselves.</w:t>
      </w:r>
    </w:p>
    <w:p w14:paraId="07F83C0A" w14:textId="77777777" w:rsidR="009E63E2" w:rsidRPr="009B3E99" w:rsidRDefault="009E63E2" w:rsidP="004E6B19">
      <w:pPr>
        <w:spacing w:after="0"/>
        <w:rPr>
          <w:rStyle w:val="Strong"/>
        </w:rPr>
      </w:pPr>
      <w:r w:rsidRPr="009B3E99">
        <w:rPr>
          <w:rStyle w:val="Strong"/>
        </w:rPr>
        <w:t>Approval of the Minutes</w:t>
      </w:r>
    </w:p>
    <w:p w14:paraId="22BD0A4E" w14:textId="48019A7C" w:rsidR="00975D43" w:rsidRPr="009B3E99" w:rsidRDefault="00B935FF" w:rsidP="00975D43">
      <w:pPr>
        <w:spacing w:after="240"/>
        <w:rPr>
          <w:rStyle w:val="Strong"/>
          <w:b w:val="0"/>
        </w:rPr>
      </w:pPr>
      <w:r w:rsidRPr="009B3E99">
        <w:rPr>
          <w:rStyle w:val="Strong"/>
          <w:b w:val="0"/>
        </w:rPr>
        <w:t xml:space="preserve">The </w:t>
      </w:r>
      <w:r w:rsidR="002A59A8" w:rsidRPr="009B3E99">
        <w:rPr>
          <w:rStyle w:val="Strong"/>
          <w:b w:val="0"/>
        </w:rPr>
        <w:t xml:space="preserve">meeting minutes for </w:t>
      </w:r>
      <w:r w:rsidR="007E1394">
        <w:rPr>
          <w:rStyle w:val="Strong"/>
          <w:b w:val="0"/>
        </w:rPr>
        <w:t>March</w:t>
      </w:r>
      <w:r w:rsidR="00C27DDC" w:rsidRPr="009B3E99">
        <w:rPr>
          <w:rStyle w:val="Strong"/>
          <w:b w:val="0"/>
        </w:rPr>
        <w:t xml:space="preserve"> 2022</w:t>
      </w:r>
      <w:r w:rsidR="00315F41" w:rsidRPr="009B3E99">
        <w:rPr>
          <w:rStyle w:val="Strong"/>
          <w:b w:val="0"/>
        </w:rPr>
        <w:t xml:space="preserve"> were reviewed and adopt</w:t>
      </w:r>
      <w:r w:rsidR="002A59A8" w:rsidRPr="009B3E99">
        <w:rPr>
          <w:rStyle w:val="Strong"/>
          <w:b w:val="0"/>
        </w:rPr>
        <w:t>ed</w:t>
      </w:r>
      <w:r w:rsidR="00C27DDC" w:rsidRPr="009B3E99">
        <w:rPr>
          <w:rStyle w:val="Strong"/>
          <w:b w:val="0"/>
        </w:rPr>
        <w:t xml:space="preserve"> </w:t>
      </w:r>
      <w:r w:rsidR="007E1394">
        <w:rPr>
          <w:rStyle w:val="Strong"/>
          <w:b w:val="0"/>
        </w:rPr>
        <w:t>as submitted</w:t>
      </w:r>
      <w:r w:rsidR="00C27DDC" w:rsidRPr="009B3E99">
        <w:rPr>
          <w:rStyle w:val="Strong"/>
          <w:b w:val="0"/>
        </w:rPr>
        <w:t>.</w:t>
      </w:r>
    </w:p>
    <w:p w14:paraId="539D16C0" w14:textId="77777777" w:rsidR="009E63E2" w:rsidRPr="009B3E99" w:rsidRDefault="009E63E2" w:rsidP="00277993">
      <w:pPr>
        <w:spacing w:after="0"/>
        <w:rPr>
          <w:rStyle w:val="Strong"/>
        </w:rPr>
      </w:pPr>
      <w:r w:rsidRPr="009B3E99">
        <w:rPr>
          <w:rStyle w:val="Strong"/>
        </w:rPr>
        <w:t xml:space="preserve">Public </w:t>
      </w:r>
      <w:r w:rsidR="00EF7EA2" w:rsidRPr="009B3E99">
        <w:rPr>
          <w:rStyle w:val="Strong"/>
        </w:rPr>
        <w:t>Comments</w:t>
      </w:r>
    </w:p>
    <w:p w14:paraId="5436A0AD" w14:textId="6F66F234" w:rsidR="004D1465" w:rsidRPr="009B3E99" w:rsidRDefault="00282A61" w:rsidP="00CF3674">
      <w:pPr>
        <w:spacing w:after="240"/>
        <w:rPr>
          <w:rStyle w:val="Strong"/>
          <w:b w:val="0"/>
        </w:rPr>
      </w:pPr>
      <w:r>
        <w:rPr>
          <w:rStyle w:val="Strong"/>
          <w:b w:val="0"/>
        </w:rPr>
        <w:t xml:space="preserve">Jeff Tardaguila commented on a recent incident </w:t>
      </w:r>
      <w:r w:rsidR="000C5F51">
        <w:rPr>
          <w:rStyle w:val="Strong"/>
          <w:b w:val="0"/>
        </w:rPr>
        <w:t xml:space="preserve">of a disabled transit rider </w:t>
      </w:r>
      <w:r>
        <w:rPr>
          <w:rStyle w:val="Strong"/>
          <w:b w:val="0"/>
        </w:rPr>
        <w:t>left waiting at a bus stop for several hours</w:t>
      </w:r>
      <w:r w:rsidR="00740C5B" w:rsidRPr="009B3E99">
        <w:rPr>
          <w:rStyle w:val="Strong"/>
          <w:b w:val="0"/>
        </w:rPr>
        <w:t>.</w:t>
      </w:r>
      <w:r w:rsidR="000C5F51">
        <w:rPr>
          <w:rStyle w:val="Strong"/>
          <w:b w:val="0"/>
        </w:rPr>
        <w:t xml:space="preserve"> </w:t>
      </w:r>
    </w:p>
    <w:p w14:paraId="743A9769" w14:textId="74FAEAE7" w:rsidR="00B72C49" w:rsidRDefault="00F127AC" w:rsidP="00B72C49">
      <w:pPr>
        <w:spacing w:after="0"/>
        <w:rPr>
          <w:rFonts w:ascii="Arial" w:hAnsi="Arial" w:cs="Arial"/>
          <w:b/>
          <w:color w:val="000000" w:themeColor="text1"/>
          <w:sz w:val="24"/>
          <w:szCs w:val="24"/>
        </w:rPr>
      </w:pPr>
      <w:r>
        <w:rPr>
          <w:rFonts w:ascii="Arial" w:hAnsi="Arial" w:cs="Arial"/>
          <w:b/>
          <w:color w:val="000000" w:themeColor="text1"/>
          <w:sz w:val="24"/>
          <w:szCs w:val="24"/>
        </w:rPr>
        <w:t>ADA Self Evaluation &amp; Transition Plan</w:t>
      </w:r>
      <w:r w:rsidR="00B72C49">
        <w:rPr>
          <w:rFonts w:ascii="Arial" w:hAnsi="Arial" w:cs="Arial"/>
          <w:b/>
          <w:color w:val="000000" w:themeColor="text1"/>
          <w:sz w:val="24"/>
          <w:szCs w:val="24"/>
        </w:rPr>
        <w:t xml:space="preserve"> (SETP)</w:t>
      </w:r>
      <w:r>
        <w:rPr>
          <w:rFonts w:ascii="Arial" w:hAnsi="Arial" w:cs="Arial"/>
          <w:b/>
          <w:color w:val="000000" w:themeColor="text1"/>
          <w:sz w:val="24"/>
          <w:szCs w:val="24"/>
        </w:rPr>
        <w:t xml:space="preserve">: Status and Progress - Implementing Self Evaluation Findings and </w:t>
      </w:r>
      <w:r w:rsidR="00B72C49">
        <w:rPr>
          <w:rFonts w:ascii="Arial" w:hAnsi="Arial" w:cs="Arial"/>
          <w:b/>
          <w:color w:val="000000" w:themeColor="text1"/>
          <w:sz w:val="24"/>
          <w:szCs w:val="24"/>
        </w:rPr>
        <w:t>Recommendations from 2020 Report</w:t>
      </w:r>
    </w:p>
    <w:p w14:paraId="1AC38D84" w14:textId="0C825825" w:rsidR="00AC72DA" w:rsidRDefault="00B72C49" w:rsidP="00991AF7">
      <w:pPr>
        <w:spacing w:after="240"/>
        <w:rPr>
          <w:rFonts w:ascii="Arial" w:hAnsi="Arial" w:cs="Arial"/>
          <w:sz w:val="24"/>
          <w:szCs w:val="24"/>
        </w:rPr>
      </w:pPr>
      <w:r>
        <w:rPr>
          <w:rFonts w:ascii="Arial" w:hAnsi="Arial" w:cs="Arial"/>
          <w:sz w:val="24"/>
          <w:szCs w:val="24"/>
        </w:rPr>
        <w:t>Cori Stillson provided an update on recent developments</w:t>
      </w:r>
      <w:r w:rsidR="00B020BF">
        <w:rPr>
          <w:rFonts w:ascii="Arial" w:hAnsi="Arial" w:cs="Arial"/>
          <w:sz w:val="24"/>
          <w:szCs w:val="24"/>
        </w:rPr>
        <w:t>.</w:t>
      </w:r>
      <w:r w:rsidR="001F64DD">
        <w:rPr>
          <w:rFonts w:ascii="Arial" w:hAnsi="Arial" w:cs="Arial"/>
          <w:sz w:val="24"/>
          <w:szCs w:val="24"/>
        </w:rPr>
        <w:t xml:space="preserve"> The ADA Notices are being translated into other languages, She has been working with Public Information Officer Matt Robinson to develop “how to” guidelines and training modules. An International Symbol of Accessibility (ISA) has been placed on the County’s home page which leads to the Disability Compliance Office’s page “Public Access Information.” More content will be added as it is developed. The Department of Technology</w:t>
      </w:r>
      <w:r w:rsidR="00323FB0">
        <w:rPr>
          <w:rFonts w:ascii="Arial" w:hAnsi="Arial" w:cs="Arial"/>
          <w:sz w:val="24"/>
          <w:szCs w:val="24"/>
        </w:rPr>
        <w:t xml:space="preserve"> (DTech) is preparing to contract with a Web Content Management consultant. Gene Lozano requested that the DAC be part of the proposal review process. Ms. Stillson will follow up to determine where DTech staff is in the process. </w:t>
      </w:r>
      <w:r w:rsidR="00367D19">
        <w:rPr>
          <w:rFonts w:ascii="Arial" w:hAnsi="Arial" w:cs="Arial"/>
          <w:sz w:val="24"/>
          <w:szCs w:val="24"/>
        </w:rPr>
        <w:t xml:space="preserve">Matt Robinson will be invited to discuss the accessibility information he is working on. </w:t>
      </w:r>
    </w:p>
    <w:p w14:paraId="22E0FD87" w14:textId="1ED1FABD" w:rsidR="002161CD" w:rsidRDefault="00D9226F" w:rsidP="002161CD">
      <w:pPr>
        <w:spacing w:after="0"/>
        <w:rPr>
          <w:rFonts w:ascii="Arial" w:hAnsi="Arial" w:cs="Arial"/>
          <w:b/>
          <w:sz w:val="24"/>
          <w:szCs w:val="24"/>
        </w:rPr>
      </w:pPr>
      <w:r>
        <w:rPr>
          <w:rFonts w:ascii="Arial" w:hAnsi="Arial" w:cs="Arial"/>
          <w:b/>
          <w:sz w:val="24"/>
          <w:szCs w:val="24"/>
        </w:rPr>
        <w:t>Chair’s Report</w:t>
      </w:r>
    </w:p>
    <w:p w14:paraId="3EAC05C4" w14:textId="75EFC5CD" w:rsidR="007C06B6" w:rsidRDefault="00FE4C1E" w:rsidP="002B5E3C">
      <w:pPr>
        <w:spacing w:after="120"/>
        <w:rPr>
          <w:rFonts w:ascii="Arial" w:hAnsi="Arial" w:cs="Arial"/>
          <w:sz w:val="24"/>
          <w:szCs w:val="24"/>
        </w:rPr>
      </w:pPr>
      <w:r>
        <w:rPr>
          <w:rFonts w:ascii="Arial" w:hAnsi="Arial" w:cs="Arial"/>
          <w:sz w:val="24"/>
          <w:szCs w:val="24"/>
        </w:rPr>
        <w:t xml:space="preserve">Gene Lozano </w:t>
      </w:r>
      <w:r w:rsidR="003D05F9">
        <w:rPr>
          <w:rFonts w:ascii="Arial" w:hAnsi="Arial" w:cs="Arial"/>
          <w:sz w:val="24"/>
          <w:szCs w:val="24"/>
        </w:rPr>
        <w:t xml:space="preserve">asked the DCO for any updates on returning to in-person meetings. Cori Stillson responded that the Board of Supervisors </w:t>
      </w:r>
      <w:r w:rsidR="00684682">
        <w:rPr>
          <w:rFonts w:ascii="Arial" w:hAnsi="Arial" w:cs="Arial"/>
          <w:sz w:val="24"/>
          <w:szCs w:val="24"/>
        </w:rPr>
        <w:t xml:space="preserve">had made a decision that would allow County Boards and Commissions to continue meeting virtually. By resolution, </w:t>
      </w:r>
      <w:r w:rsidR="00634C66">
        <w:rPr>
          <w:rFonts w:ascii="Arial" w:hAnsi="Arial" w:cs="Arial"/>
          <w:sz w:val="24"/>
          <w:szCs w:val="24"/>
        </w:rPr>
        <w:t xml:space="preserve">the Commission may decide whether to meet in person, virtually or both, referred to as a hybrid meeting. Extensive discussion ensued and there </w:t>
      </w:r>
      <w:r w:rsidR="00991AF7">
        <w:rPr>
          <w:rFonts w:ascii="Arial" w:hAnsi="Arial" w:cs="Arial"/>
          <w:sz w:val="24"/>
          <w:szCs w:val="24"/>
        </w:rPr>
        <w:t>were</w:t>
      </w:r>
      <w:r w:rsidR="00634C66">
        <w:rPr>
          <w:rFonts w:ascii="Arial" w:hAnsi="Arial" w:cs="Arial"/>
          <w:sz w:val="24"/>
          <w:szCs w:val="24"/>
        </w:rPr>
        <w:t xml:space="preserve"> still many unanswered questions. The health and safety of meeting participants is the primary goal. </w:t>
      </w:r>
      <w:r w:rsidR="00367D19">
        <w:rPr>
          <w:rFonts w:ascii="Arial" w:hAnsi="Arial" w:cs="Arial"/>
          <w:sz w:val="24"/>
          <w:szCs w:val="24"/>
        </w:rPr>
        <w:t xml:space="preserve">Doug Sloan donated clear face masks for the DAC’s use. </w:t>
      </w:r>
      <w:r w:rsidR="00634C66">
        <w:rPr>
          <w:rFonts w:ascii="Arial" w:hAnsi="Arial" w:cs="Arial"/>
          <w:sz w:val="24"/>
          <w:szCs w:val="24"/>
        </w:rPr>
        <w:t>This topic will be revisited next month.</w:t>
      </w:r>
    </w:p>
    <w:p w14:paraId="09E697DF" w14:textId="77777777" w:rsidR="00367D19" w:rsidRDefault="00367D19" w:rsidP="002B5E3C">
      <w:pPr>
        <w:spacing w:after="120"/>
        <w:rPr>
          <w:rFonts w:ascii="Arial" w:hAnsi="Arial" w:cs="Arial"/>
          <w:sz w:val="24"/>
          <w:szCs w:val="24"/>
        </w:rPr>
      </w:pPr>
    </w:p>
    <w:p w14:paraId="14FF36F6" w14:textId="45FCF33A" w:rsidR="00634C66" w:rsidRDefault="008B15F0" w:rsidP="002B5E3C">
      <w:pPr>
        <w:spacing w:after="120"/>
        <w:rPr>
          <w:rFonts w:ascii="Arial" w:hAnsi="Arial" w:cs="Arial"/>
          <w:sz w:val="24"/>
          <w:szCs w:val="24"/>
        </w:rPr>
      </w:pPr>
      <w:r>
        <w:rPr>
          <w:rFonts w:ascii="Arial" w:hAnsi="Arial" w:cs="Arial"/>
          <w:sz w:val="24"/>
          <w:szCs w:val="24"/>
        </w:rPr>
        <w:lastRenderedPageBreak/>
        <w:t>Mr. Lozano appointed Kathy Sachen to be this year’s Nominations Committee Chair. He briefly reviewed the nominations and election process for DAC officers. In follow up to the ongoing communication with Public Health, a future meeting is being planned to consider how a mobile in-home COVID-19 testing program for homebound individuals could be developed. Following up on the recent response from the Airport regarding access improvements. Mr. Lozano noted that they are open to more stakeholder involvement in making accessibility improvements. However, he noted with concern that there is still no commitment to retaining a consultant to perform and ADA Self Evaluation and create a Transition Plan as required by 28 CFR 35.105.</w:t>
      </w:r>
    </w:p>
    <w:p w14:paraId="7511C1B6" w14:textId="52D004C7" w:rsidR="00DD3629" w:rsidRDefault="008B15F0" w:rsidP="002B5E3C">
      <w:pPr>
        <w:spacing w:after="120"/>
        <w:rPr>
          <w:rFonts w:ascii="Arial" w:hAnsi="Arial" w:cs="Arial"/>
          <w:sz w:val="24"/>
          <w:szCs w:val="24"/>
        </w:rPr>
      </w:pPr>
      <w:r>
        <w:rPr>
          <w:rFonts w:ascii="Arial" w:hAnsi="Arial" w:cs="Arial"/>
          <w:sz w:val="24"/>
          <w:szCs w:val="24"/>
        </w:rPr>
        <w:t xml:space="preserve">Lastly, Mr. Lozano </w:t>
      </w:r>
      <w:r w:rsidR="00DD3629">
        <w:rPr>
          <w:rFonts w:ascii="Arial" w:hAnsi="Arial" w:cs="Arial"/>
          <w:sz w:val="24"/>
          <w:szCs w:val="24"/>
        </w:rPr>
        <w:t xml:space="preserve">recapped his March 14 meeting with Dr. Sylvester Fadal, </w:t>
      </w:r>
      <w:r w:rsidR="001F46B5">
        <w:rPr>
          <w:rFonts w:ascii="Arial" w:hAnsi="Arial" w:cs="Arial"/>
          <w:sz w:val="24"/>
          <w:szCs w:val="24"/>
        </w:rPr>
        <w:t>Director of Personnel Services (DPS)</w:t>
      </w:r>
      <w:r w:rsidR="00DD3629">
        <w:rPr>
          <w:rFonts w:ascii="Arial" w:hAnsi="Arial" w:cs="Arial"/>
          <w:sz w:val="24"/>
          <w:szCs w:val="24"/>
        </w:rPr>
        <w:t xml:space="preserve">, regarding the DAC Annual Report. </w:t>
      </w:r>
      <w:r w:rsidR="001F46B5">
        <w:rPr>
          <w:rFonts w:ascii="Arial" w:hAnsi="Arial" w:cs="Arial"/>
          <w:sz w:val="24"/>
          <w:szCs w:val="24"/>
        </w:rPr>
        <w:t>Dr. Fadal stated</w:t>
      </w:r>
      <w:r w:rsidR="00DD3629">
        <w:rPr>
          <w:rFonts w:ascii="Arial" w:hAnsi="Arial" w:cs="Arial"/>
          <w:sz w:val="24"/>
          <w:szCs w:val="24"/>
        </w:rPr>
        <w:t xml:space="preserve"> he is not able to sponsor the report as a timed item on the Board of Supervisor’s Agenda</w:t>
      </w:r>
      <w:r w:rsidR="001F46B5">
        <w:rPr>
          <w:rFonts w:ascii="Arial" w:hAnsi="Arial" w:cs="Arial"/>
          <w:sz w:val="24"/>
          <w:szCs w:val="24"/>
        </w:rPr>
        <w:t xml:space="preserve"> right now. However, he wanted to ensure that the DAC’s concerns are heard, and he proposed</w:t>
      </w:r>
      <w:r w:rsidR="00DD3629">
        <w:rPr>
          <w:rFonts w:ascii="Arial" w:hAnsi="Arial" w:cs="Arial"/>
          <w:sz w:val="24"/>
          <w:szCs w:val="24"/>
        </w:rPr>
        <w:t xml:space="preserve"> the following options for the DAC’s consideration.</w:t>
      </w:r>
    </w:p>
    <w:p w14:paraId="5FDAE330" w14:textId="36DB6F7C" w:rsidR="00DD3629" w:rsidRDefault="00DD3629" w:rsidP="002B5E3C">
      <w:pPr>
        <w:spacing w:after="120"/>
        <w:rPr>
          <w:rFonts w:ascii="Arial" w:hAnsi="Arial" w:cs="Arial"/>
          <w:sz w:val="24"/>
          <w:szCs w:val="24"/>
        </w:rPr>
      </w:pPr>
      <w:r>
        <w:rPr>
          <w:rFonts w:ascii="Arial" w:hAnsi="Arial" w:cs="Arial"/>
          <w:sz w:val="24"/>
          <w:szCs w:val="24"/>
        </w:rPr>
        <w:t>1. Allow for more time for Dr. Fadal to review and consider the report, although there remain concerns regarding the content that addresses other County Departments</w:t>
      </w:r>
      <w:r w:rsidR="001F46B5">
        <w:rPr>
          <w:rFonts w:ascii="Arial" w:hAnsi="Arial" w:cs="Arial"/>
          <w:sz w:val="24"/>
          <w:szCs w:val="24"/>
        </w:rPr>
        <w:t xml:space="preserve"> over which DPS has no authority.</w:t>
      </w:r>
    </w:p>
    <w:p w14:paraId="385600C2" w14:textId="48B3D9A6" w:rsidR="00DD3629" w:rsidRDefault="00DD3629" w:rsidP="002B5E3C">
      <w:pPr>
        <w:spacing w:after="120"/>
        <w:rPr>
          <w:rFonts w:ascii="Arial" w:hAnsi="Arial" w:cs="Arial"/>
          <w:sz w:val="24"/>
          <w:szCs w:val="24"/>
        </w:rPr>
      </w:pPr>
      <w:r>
        <w:rPr>
          <w:rFonts w:ascii="Arial" w:hAnsi="Arial" w:cs="Arial"/>
          <w:sz w:val="24"/>
          <w:szCs w:val="24"/>
        </w:rPr>
        <w:t>2. Submit the report as correspondence to the Board of Supervisors for their consideration, but not as an Agenda item</w:t>
      </w:r>
      <w:r w:rsidR="001F46B5">
        <w:rPr>
          <w:rFonts w:ascii="Arial" w:hAnsi="Arial" w:cs="Arial"/>
          <w:sz w:val="24"/>
          <w:szCs w:val="24"/>
        </w:rPr>
        <w:t>. This option may or may not generate further inquiry or action from the Board.</w:t>
      </w:r>
    </w:p>
    <w:p w14:paraId="36B18F98" w14:textId="35F7AFE1" w:rsidR="001F46B5" w:rsidRDefault="001F46B5" w:rsidP="002B5E3C">
      <w:pPr>
        <w:spacing w:after="120"/>
        <w:rPr>
          <w:rFonts w:ascii="Arial" w:hAnsi="Arial" w:cs="Arial"/>
          <w:sz w:val="24"/>
          <w:szCs w:val="24"/>
        </w:rPr>
      </w:pPr>
      <w:r>
        <w:rPr>
          <w:rFonts w:ascii="Arial" w:hAnsi="Arial" w:cs="Arial"/>
          <w:sz w:val="24"/>
          <w:szCs w:val="24"/>
        </w:rPr>
        <w:t xml:space="preserve">3. Schedule a meeting (with assistance from DPS) with the County Executive and the Deputy County Executives responsible for the program areas discussed in the Annual Report to consider how to address the DAC’s recommendations. </w:t>
      </w:r>
    </w:p>
    <w:p w14:paraId="7A2309D3" w14:textId="02599CDF" w:rsidR="001F46B5" w:rsidRDefault="001F46B5" w:rsidP="002B5E3C">
      <w:pPr>
        <w:spacing w:after="120"/>
        <w:rPr>
          <w:rFonts w:ascii="Arial" w:hAnsi="Arial" w:cs="Arial"/>
          <w:sz w:val="24"/>
          <w:szCs w:val="24"/>
        </w:rPr>
      </w:pPr>
      <w:r>
        <w:rPr>
          <w:rFonts w:ascii="Arial" w:hAnsi="Arial" w:cs="Arial"/>
          <w:sz w:val="24"/>
          <w:szCs w:val="24"/>
        </w:rPr>
        <w:t xml:space="preserve">Members discussed and debated the three options. It was moved (Talent) and seconded (Hicks) </w:t>
      </w:r>
      <w:r w:rsidR="0015147D">
        <w:rPr>
          <w:rFonts w:ascii="Arial" w:hAnsi="Arial" w:cs="Arial"/>
          <w:sz w:val="24"/>
          <w:szCs w:val="24"/>
        </w:rPr>
        <w:t xml:space="preserve">to schedule a meeting with the County Executive Office and other interested parties to review the DAC Annual Report and determine next steps. Approved, unanimously. </w:t>
      </w:r>
    </w:p>
    <w:p w14:paraId="42E3CB50" w14:textId="5A86A15E" w:rsidR="0015147D" w:rsidRDefault="0015147D" w:rsidP="00991AF7">
      <w:pPr>
        <w:spacing w:after="240"/>
        <w:rPr>
          <w:rFonts w:ascii="Arial" w:hAnsi="Arial" w:cs="Arial"/>
          <w:sz w:val="24"/>
          <w:szCs w:val="24"/>
        </w:rPr>
      </w:pPr>
      <w:r>
        <w:rPr>
          <w:rFonts w:ascii="Arial" w:hAnsi="Arial" w:cs="Arial"/>
          <w:sz w:val="24"/>
          <w:szCs w:val="24"/>
        </w:rPr>
        <w:t>The Executive Committee will meet with the Chiefs of Staff on April 28 at 3:00 PM. The Annual Report will be the main topic of discussion.</w:t>
      </w:r>
      <w:bookmarkStart w:id="0" w:name="_GoBack"/>
      <w:bookmarkEnd w:id="0"/>
    </w:p>
    <w:p w14:paraId="2B165671" w14:textId="2E9C46E3" w:rsidR="00DA2B9E" w:rsidRDefault="00DA2B9E" w:rsidP="00587764">
      <w:pPr>
        <w:spacing w:after="0"/>
        <w:rPr>
          <w:rFonts w:ascii="Arial" w:hAnsi="Arial" w:cs="Arial"/>
          <w:b/>
          <w:sz w:val="24"/>
          <w:szCs w:val="24"/>
        </w:rPr>
      </w:pPr>
      <w:r>
        <w:rPr>
          <w:rFonts w:ascii="Arial" w:hAnsi="Arial" w:cs="Arial"/>
          <w:b/>
          <w:sz w:val="24"/>
          <w:szCs w:val="24"/>
        </w:rPr>
        <w:t>Ex-Officio Reports</w:t>
      </w:r>
    </w:p>
    <w:p w14:paraId="12FF0073" w14:textId="3753BF49" w:rsidR="002E523B" w:rsidRDefault="0015147D" w:rsidP="00ED74A0">
      <w:pPr>
        <w:spacing w:after="240"/>
        <w:rPr>
          <w:rFonts w:ascii="Arial" w:hAnsi="Arial" w:cs="Arial"/>
          <w:sz w:val="24"/>
          <w:szCs w:val="24"/>
        </w:rPr>
      </w:pPr>
      <w:r>
        <w:rPr>
          <w:rFonts w:ascii="Arial" w:hAnsi="Arial" w:cs="Arial"/>
          <w:sz w:val="24"/>
          <w:szCs w:val="24"/>
        </w:rPr>
        <w:t>Doug Sloan deferred his report</w:t>
      </w:r>
      <w:r w:rsidR="002B5E3C">
        <w:rPr>
          <w:rFonts w:ascii="Arial" w:hAnsi="Arial" w:cs="Arial"/>
          <w:sz w:val="24"/>
          <w:szCs w:val="24"/>
        </w:rPr>
        <w:t>.</w:t>
      </w:r>
    </w:p>
    <w:p w14:paraId="5BC0F59F" w14:textId="77777777" w:rsidR="00B860BE" w:rsidRDefault="00B860BE" w:rsidP="00B860BE">
      <w:pPr>
        <w:spacing w:after="0"/>
        <w:rPr>
          <w:rFonts w:ascii="Arial" w:hAnsi="Arial" w:cs="Arial"/>
          <w:b/>
          <w:sz w:val="24"/>
          <w:szCs w:val="24"/>
        </w:rPr>
      </w:pPr>
      <w:r>
        <w:rPr>
          <w:rFonts w:ascii="Arial" w:hAnsi="Arial" w:cs="Arial"/>
          <w:b/>
          <w:sz w:val="24"/>
          <w:szCs w:val="24"/>
        </w:rPr>
        <w:t>Disability Compliance Office (DCO) Report</w:t>
      </w:r>
    </w:p>
    <w:p w14:paraId="149BB74C" w14:textId="4CBE1637" w:rsidR="00397476" w:rsidRPr="00397476" w:rsidRDefault="0015147D" w:rsidP="00565C0D">
      <w:pPr>
        <w:spacing w:after="240"/>
        <w:rPr>
          <w:rFonts w:ascii="Arial" w:hAnsi="Arial" w:cs="Arial"/>
          <w:sz w:val="24"/>
          <w:szCs w:val="24"/>
        </w:rPr>
      </w:pPr>
      <w:r>
        <w:rPr>
          <w:rFonts w:ascii="Arial" w:hAnsi="Arial" w:cs="Arial"/>
          <w:sz w:val="24"/>
          <w:szCs w:val="24"/>
        </w:rPr>
        <w:t xml:space="preserve">Cori Stillson noted that the County Executive Office is working on selecting the new Ex-Officio DAC members, as the current terms have expired. Cheryl Bennett </w:t>
      </w:r>
      <w:r w:rsidR="00AD2B06">
        <w:rPr>
          <w:rFonts w:ascii="Arial" w:hAnsi="Arial" w:cs="Arial"/>
          <w:sz w:val="24"/>
          <w:szCs w:val="24"/>
        </w:rPr>
        <w:t xml:space="preserve">stated that in honor of National Public Health Week, she and April Marie Dawson, Executive Director of Resources for Independent Living conducted a Webinar entitled “Accessible Services for People with Disabilities – Closing the Health Equity Gap.” She also prepared a list of links to articles and resources relevant to identifying and creating solutions for the barriers for people with disabilities in Covid-19 and Public Health services delivery. Members asked for the materials to be shared. </w:t>
      </w:r>
    </w:p>
    <w:p w14:paraId="34D38C9E" w14:textId="478B4BA4" w:rsidR="00781021" w:rsidRPr="004C78D3" w:rsidRDefault="001C6B77" w:rsidP="00781021">
      <w:pPr>
        <w:spacing w:after="0"/>
        <w:rPr>
          <w:rFonts w:ascii="Arial" w:hAnsi="Arial" w:cs="Arial"/>
          <w:b/>
          <w:sz w:val="24"/>
          <w:szCs w:val="24"/>
        </w:rPr>
      </w:pPr>
      <w:r>
        <w:rPr>
          <w:rFonts w:ascii="Arial" w:hAnsi="Arial" w:cs="Arial"/>
          <w:b/>
          <w:sz w:val="24"/>
          <w:szCs w:val="24"/>
        </w:rPr>
        <w:t xml:space="preserve">Programs and Services Access </w:t>
      </w:r>
      <w:r w:rsidRPr="004C78D3">
        <w:rPr>
          <w:rFonts w:ascii="Arial" w:hAnsi="Arial" w:cs="Arial"/>
          <w:b/>
          <w:sz w:val="24"/>
          <w:szCs w:val="24"/>
        </w:rPr>
        <w:t xml:space="preserve">Subcommittee </w:t>
      </w:r>
      <w:r w:rsidR="00781021" w:rsidRPr="004C78D3">
        <w:rPr>
          <w:rFonts w:ascii="Arial" w:hAnsi="Arial" w:cs="Arial"/>
          <w:b/>
          <w:sz w:val="24"/>
          <w:szCs w:val="24"/>
        </w:rPr>
        <w:t>Report</w:t>
      </w:r>
    </w:p>
    <w:p w14:paraId="32C6511B" w14:textId="2761ED75" w:rsidR="00781021" w:rsidRPr="00781021" w:rsidRDefault="0015147D" w:rsidP="00781021">
      <w:pPr>
        <w:spacing w:after="240"/>
        <w:rPr>
          <w:rFonts w:ascii="Arial" w:hAnsi="Arial" w:cs="Arial"/>
          <w:sz w:val="24"/>
          <w:szCs w:val="24"/>
        </w:rPr>
      </w:pPr>
      <w:r>
        <w:rPr>
          <w:rFonts w:ascii="Arial" w:hAnsi="Arial" w:cs="Arial"/>
          <w:sz w:val="24"/>
          <w:szCs w:val="24"/>
        </w:rPr>
        <w:t>This report was deferred due to time constraints.</w:t>
      </w:r>
    </w:p>
    <w:p w14:paraId="7D224C20" w14:textId="77777777" w:rsidR="00F3647D" w:rsidRDefault="004C78D3" w:rsidP="00B860BE">
      <w:pPr>
        <w:spacing w:after="0"/>
        <w:rPr>
          <w:rFonts w:ascii="Arial" w:hAnsi="Arial" w:cs="Arial"/>
          <w:b/>
          <w:sz w:val="24"/>
          <w:szCs w:val="24"/>
        </w:rPr>
      </w:pPr>
      <w:r>
        <w:rPr>
          <w:rFonts w:ascii="Arial" w:hAnsi="Arial" w:cs="Arial"/>
          <w:b/>
          <w:sz w:val="24"/>
          <w:szCs w:val="24"/>
        </w:rPr>
        <w:t>Human Services Coordinating Council Report</w:t>
      </w:r>
      <w:r w:rsidR="001C5CEA">
        <w:rPr>
          <w:rFonts w:ascii="Arial" w:hAnsi="Arial" w:cs="Arial"/>
          <w:b/>
          <w:sz w:val="24"/>
          <w:szCs w:val="24"/>
        </w:rPr>
        <w:t xml:space="preserve"> (HSCC)</w:t>
      </w:r>
    </w:p>
    <w:p w14:paraId="38CD8FD4" w14:textId="77777777" w:rsidR="0015147D" w:rsidRPr="00781021" w:rsidRDefault="0015147D" w:rsidP="0015147D">
      <w:pPr>
        <w:spacing w:after="240"/>
        <w:rPr>
          <w:rFonts w:ascii="Arial" w:hAnsi="Arial" w:cs="Arial"/>
          <w:sz w:val="24"/>
          <w:szCs w:val="24"/>
        </w:rPr>
      </w:pPr>
      <w:r>
        <w:rPr>
          <w:rFonts w:ascii="Arial" w:hAnsi="Arial" w:cs="Arial"/>
          <w:sz w:val="24"/>
          <w:szCs w:val="24"/>
        </w:rPr>
        <w:t>This report was deferred due to time constraints.</w:t>
      </w:r>
    </w:p>
    <w:p w14:paraId="5AB802CC" w14:textId="77777777" w:rsidR="004C78D3" w:rsidRPr="004C78D3" w:rsidRDefault="004C78D3" w:rsidP="00B860BE">
      <w:pPr>
        <w:spacing w:after="0"/>
        <w:rPr>
          <w:rFonts w:ascii="Arial" w:hAnsi="Arial" w:cs="Arial"/>
          <w:b/>
          <w:sz w:val="24"/>
          <w:szCs w:val="24"/>
        </w:rPr>
      </w:pPr>
      <w:r w:rsidRPr="004C78D3">
        <w:rPr>
          <w:rFonts w:ascii="Arial" w:hAnsi="Arial" w:cs="Arial"/>
          <w:b/>
          <w:sz w:val="24"/>
          <w:szCs w:val="24"/>
        </w:rPr>
        <w:t>Physical Access Subcommittee Report</w:t>
      </w:r>
    </w:p>
    <w:p w14:paraId="2F80AD71" w14:textId="77777777" w:rsidR="0015147D" w:rsidRPr="00781021" w:rsidRDefault="0015147D" w:rsidP="0015147D">
      <w:pPr>
        <w:spacing w:after="240"/>
        <w:rPr>
          <w:rFonts w:ascii="Arial" w:hAnsi="Arial" w:cs="Arial"/>
          <w:sz w:val="24"/>
          <w:szCs w:val="24"/>
        </w:rPr>
      </w:pPr>
      <w:r>
        <w:rPr>
          <w:rFonts w:ascii="Arial" w:hAnsi="Arial" w:cs="Arial"/>
          <w:sz w:val="24"/>
          <w:szCs w:val="24"/>
        </w:rPr>
        <w:t>This report was deferred due to time constraints.</w:t>
      </w:r>
    </w:p>
    <w:p w14:paraId="7DF7CB01" w14:textId="77777777" w:rsidR="00B860BE" w:rsidRDefault="00B860BE" w:rsidP="00B860BE">
      <w:pPr>
        <w:spacing w:after="0"/>
        <w:rPr>
          <w:rStyle w:val="Strong"/>
        </w:rPr>
      </w:pPr>
      <w:r w:rsidRPr="00413845">
        <w:rPr>
          <w:rStyle w:val="Strong"/>
        </w:rPr>
        <w:t>Unfinished</w:t>
      </w:r>
      <w:r>
        <w:rPr>
          <w:rStyle w:val="Strong"/>
        </w:rPr>
        <w:t>/New</w:t>
      </w:r>
      <w:r w:rsidRPr="00413845">
        <w:rPr>
          <w:rStyle w:val="Strong"/>
        </w:rPr>
        <w:t xml:space="preserve"> Business</w:t>
      </w:r>
      <w:r>
        <w:rPr>
          <w:rStyle w:val="Strong"/>
        </w:rPr>
        <w:t>, Announcements</w:t>
      </w:r>
    </w:p>
    <w:p w14:paraId="3EC6B29C" w14:textId="04087891" w:rsidR="00714CE9" w:rsidRPr="00781021" w:rsidRDefault="00714CE9" w:rsidP="00714CE9">
      <w:pPr>
        <w:spacing w:after="240"/>
        <w:rPr>
          <w:rFonts w:ascii="Arial" w:hAnsi="Arial" w:cs="Arial"/>
          <w:sz w:val="24"/>
          <w:szCs w:val="24"/>
        </w:rPr>
      </w:pPr>
      <w:r>
        <w:rPr>
          <w:rFonts w:ascii="Arial" w:hAnsi="Arial" w:cs="Arial"/>
          <w:sz w:val="24"/>
          <w:szCs w:val="24"/>
        </w:rPr>
        <w:t>This item was deferred due to time constraints.</w:t>
      </w:r>
    </w:p>
    <w:p w14:paraId="32258464" w14:textId="77777777" w:rsidR="00F3647D" w:rsidRDefault="00F3647D" w:rsidP="00F3647D">
      <w:pPr>
        <w:spacing w:after="0"/>
        <w:rPr>
          <w:rStyle w:val="Strong"/>
        </w:rPr>
      </w:pPr>
      <w:r w:rsidRPr="00F3647D">
        <w:rPr>
          <w:rStyle w:val="Strong"/>
        </w:rPr>
        <w:t>Proposed Topics for Upcoming Agenda</w:t>
      </w:r>
    </w:p>
    <w:p w14:paraId="6454AD9E" w14:textId="07A9715B" w:rsidR="00531064" w:rsidRPr="00531064" w:rsidRDefault="00714CE9" w:rsidP="0065436E">
      <w:pPr>
        <w:spacing w:after="240"/>
        <w:rPr>
          <w:rStyle w:val="Strong"/>
          <w:b w:val="0"/>
        </w:rPr>
      </w:pPr>
      <w:r>
        <w:rPr>
          <w:rStyle w:val="Strong"/>
          <w:b w:val="0"/>
        </w:rPr>
        <w:t>Next month, the DAC will begin to review 211 Sacramento program information.</w:t>
      </w:r>
    </w:p>
    <w:p w14:paraId="126A06E2" w14:textId="4009EECD" w:rsidR="0065436E" w:rsidRDefault="0065436E" w:rsidP="0065436E">
      <w:pPr>
        <w:spacing w:after="0"/>
        <w:rPr>
          <w:rStyle w:val="Strong"/>
        </w:rPr>
      </w:pPr>
      <w:r>
        <w:rPr>
          <w:rStyle w:val="Strong"/>
        </w:rPr>
        <w:t>DAC Member Comments</w:t>
      </w:r>
    </w:p>
    <w:p w14:paraId="1F957692" w14:textId="46E0C474" w:rsidR="00531064" w:rsidRPr="00106A33" w:rsidRDefault="00714CE9" w:rsidP="00106A33">
      <w:pPr>
        <w:spacing w:after="240"/>
        <w:rPr>
          <w:rStyle w:val="Strong"/>
          <w:b w:val="0"/>
        </w:rPr>
      </w:pPr>
      <w:r>
        <w:rPr>
          <w:rStyle w:val="Strong"/>
          <w:b w:val="0"/>
        </w:rPr>
        <w:t>No DAC members wished to comment.</w:t>
      </w:r>
    </w:p>
    <w:p w14:paraId="43F26F4B" w14:textId="77777777" w:rsidR="00B860BE" w:rsidRDefault="00B860BE" w:rsidP="00B860BE">
      <w:pPr>
        <w:spacing w:after="0"/>
        <w:rPr>
          <w:rStyle w:val="Strong"/>
        </w:rPr>
      </w:pPr>
      <w:r w:rsidRPr="00277993">
        <w:rPr>
          <w:rStyle w:val="Strong"/>
        </w:rPr>
        <w:t>Adjournment</w:t>
      </w:r>
    </w:p>
    <w:p w14:paraId="46A46930" w14:textId="436B805C" w:rsidR="00D93A11" w:rsidRPr="009E63E2" w:rsidRDefault="00B860BE" w:rsidP="00074C76">
      <w:pPr>
        <w:spacing w:after="0"/>
        <w:rPr>
          <w:rFonts w:ascii="Arial" w:hAnsi="Arial" w:cs="Arial"/>
          <w:sz w:val="24"/>
          <w:szCs w:val="24"/>
        </w:rPr>
      </w:pPr>
      <w:r>
        <w:rPr>
          <w:rStyle w:val="Strong"/>
          <w:b w:val="0"/>
        </w:rPr>
        <w:t>It was moved (</w:t>
      </w:r>
      <w:r w:rsidR="00714CE9">
        <w:rPr>
          <w:rStyle w:val="Strong"/>
          <w:b w:val="0"/>
        </w:rPr>
        <w:t>Hicks</w:t>
      </w:r>
      <w:r w:rsidR="00D344A8">
        <w:rPr>
          <w:rStyle w:val="Strong"/>
          <w:b w:val="0"/>
        </w:rPr>
        <w:t>)</w:t>
      </w:r>
      <w:r>
        <w:rPr>
          <w:rStyle w:val="Strong"/>
          <w:b w:val="0"/>
        </w:rPr>
        <w:t xml:space="preserve"> </w:t>
      </w:r>
      <w:r w:rsidR="00AD0415">
        <w:rPr>
          <w:rStyle w:val="Strong"/>
          <w:b w:val="0"/>
        </w:rPr>
        <w:t>and seconded (</w:t>
      </w:r>
      <w:r w:rsidR="009B3E99">
        <w:rPr>
          <w:rStyle w:val="Strong"/>
          <w:b w:val="0"/>
        </w:rPr>
        <w:t>S</w:t>
      </w:r>
      <w:r w:rsidR="00714CE9">
        <w:rPr>
          <w:rStyle w:val="Strong"/>
          <w:b w:val="0"/>
        </w:rPr>
        <w:t>achen</w:t>
      </w:r>
      <w:r w:rsidR="00AD0415">
        <w:rPr>
          <w:rStyle w:val="Strong"/>
          <w:b w:val="0"/>
        </w:rPr>
        <w:t xml:space="preserve">) </w:t>
      </w:r>
      <w:r>
        <w:rPr>
          <w:rStyle w:val="Strong"/>
          <w:b w:val="0"/>
        </w:rPr>
        <w:t>to adjourn the meeting. Approved unanimously.</w:t>
      </w:r>
    </w:p>
    <w:sectPr w:rsidR="00D93A11" w:rsidRPr="009E63E2" w:rsidSect="003B7CCE">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C835" w14:textId="77777777" w:rsidR="004C0176" w:rsidRDefault="004C0176" w:rsidP="00A20747">
      <w:pPr>
        <w:spacing w:after="0" w:line="240" w:lineRule="auto"/>
      </w:pPr>
      <w:r>
        <w:separator/>
      </w:r>
    </w:p>
  </w:endnote>
  <w:endnote w:type="continuationSeparator" w:id="0">
    <w:p w14:paraId="6435CFF7" w14:textId="77777777" w:rsidR="004C0176" w:rsidRDefault="004C0176"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18395"/>
      <w:docPartObj>
        <w:docPartGallery w:val="Page Numbers (Bottom of Page)"/>
        <w:docPartUnique/>
      </w:docPartObj>
    </w:sdtPr>
    <w:sdtEndPr>
      <w:rPr>
        <w:noProof/>
      </w:rPr>
    </w:sdtEndPr>
    <w:sdtContent>
      <w:p w14:paraId="113DBC5B" w14:textId="3BB4DF79" w:rsidR="00A20747" w:rsidRDefault="00A20747">
        <w:pPr>
          <w:pStyle w:val="Footer"/>
          <w:jc w:val="center"/>
        </w:pPr>
        <w:r>
          <w:fldChar w:fldCharType="begin"/>
        </w:r>
        <w:r>
          <w:instrText xml:space="preserve"> PAGE   \* MERGEFORMAT </w:instrText>
        </w:r>
        <w:r>
          <w:fldChar w:fldCharType="separate"/>
        </w:r>
        <w:r w:rsidR="00991AF7">
          <w:rPr>
            <w:noProof/>
          </w:rPr>
          <w:t>1</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AA23" w14:textId="77777777" w:rsidR="004C0176" w:rsidRDefault="004C0176" w:rsidP="00A20747">
      <w:pPr>
        <w:spacing w:after="0" w:line="240" w:lineRule="auto"/>
      </w:pPr>
      <w:r>
        <w:separator/>
      </w:r>
    </w:p>
  </w:footnote>
  <w:footnote w:type="continuationSeparator" w:id="0">
    <w:p w14:paraId="140B21D9" w14:textId="77777777" w:rsidR="004C0176" w:rsidRDefault="004C0176"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8"/>
  </w:num>
  <w:num w:numId="5">
    <w:abstractNumId w:val="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E2"/>
    <w:rsid w:val="000019F9"/>
    <w:rsid w:val="00003D42"/>
    <w:rsid w:val="00010332"/>
    <w:rsid w:val="00012996"/>
    <w:rsid w:val="00014DCF"/>
    <w:rsid w:val="00020088"/>
    <w:rsid w:val="00025C83"/>
    <w:rsid w:val="00031D1A"/>
    <w:rsid w:val="00032EFD"/>
    <w:rsid w:val="00034B28"/>
    <w:rsid w:val="0003601C"/>
    <w:rsid w:val="00046579"/>
    <w:rsid w:val="000532E8"/>
    <w:rsid w:val="000555FA"/>
    <w:rsid w:val="00056DF3"/>
    <w:rsid w:val="00057476"/>
    <w:rsid w:val="00060A52"/>
    <w:rsid w:val="00064824"/>
    <w:rsid w:val="000655E2"/>
    <w:rsid w:val="00070E8B"/>
    <w:rsid w:val="00072127"/>
    <w:rsid w:val="00072A6C"/>
    <w:rsid w:val="00074C76"/>
    <w:rsid w:val="0008058C"/>
    <w:rsid w:val="00082DCD"/>
    <w:rsid w:val="00086392"/>
    <w:rsid w:val="00093547"/>
    <w:rsid w:val="00095174"/>
    <w:rsid w:val="00097EA7"/>
    <w:rsid w:val="000A0BF1"/>
    <w:rsid w:val="000B588E"/>
    <w:rsid w:val="000B6B3B"/>
    <w:rsid w:val="000C004F"/>
    <w:rsid w:val="000C257D"/>
    <w:rsid w:val="000C27A6"/>
    <w:rsid w:val="000C5F51"/>
    <w:rsid w:val="000D12B5"/>
    <w:rsid w:val="000D777A"/>
    <w:rsid w:val="000D7F4F"/>
    <w:rsid w:val="000E60F0"/>
    <w:rsid w:val="000F2B16"/>
    <w:rsid w:val="000F3F13"/>
    <w:rsid w:val="000F5547"/>
    <w:rsid w:val="00105989"/>
    <w:rsid w:val="00106A33"/>
    <w:rsid w:val="0011577C"/>
    <w:rsid w:val="00115DCA"/>
    <w:rsid w:val="00121069"/>
    <w:rsid w:val="001224F3"/>
    <w:rsid w:val="00123B28"/>
    <w:rsid w:val="001255E4"/>
    <w:rsid w:val="00125E8B"/>
    <w:rsid w:val="0012739F"/>
    <w:rsid w:val="001311A9"/>
    <w:rsid w:val="00132302"/>
    <w:rsid w:val="00135C21"/>
    <w:rsid w:val="00136800"/>
    <w:rsid w:val="001411DD"/>
    <w:rsid w:val="001443F8"/>
    <w:rsid w:val="0015147D"/>
    <w:rsid w:val="001526B9"/>
    <w:rsid w:val="001542CD"/>
    <w:rsid w:val="00156B1D"/>
    <w:rsid w:val="0017120F"/>
    <w:rsid w:val="001714AF"/>
    <w:rsid w:val="00173BD3"/>
    <w:rsid w:val="001753DC"/>
    <w:rsid w:val="00193001"/>
    <w:rsid w:val="00193A14"/>
    <w:rsid w:val="001941B6"/>
    <w:rsid w:val="00196B33"/>
    <w:rsid w:val="0019768D"/>
    <w:rsid w:val="001A5139"/>
    <w:rsid w:val="001A58F7"/>
    <w:rsid w:val="001B124D"/>
    <w:rsid w:val="001C259E"/>
    <w:rsid w:val="001C26CA"/>
    <w:rsid w:val="001C28B5"/>
    <w:rsid w:val="001C5CEA"/>
    <w:rsid w:val="001C6B77"/>
    <w:rsid w:val="001D0C42"/>
    <w:rsid w:val="001D0EEC"/>
    <w:rsid w:val="001D30C9"/>
    <w:rsid w:val="001D5AF6"/>
    <w:rsid w:val="001D650C"/>
    <w:rsid w:val="001D66B6"/>
    <w:rsid w:val="001D7530"/>
    <w:rsid w:val="001E1CB3"/>
    <w:rsid w:val="001F46B5"/>
    <w:rsid w:val="001F5EB3"/>
    <w:rsid w:val="001F64DD"/>
    <w:rsid w:val="001F7EA3"/>
    <w:rsid w:val="002012B8"/>
    <w:rsid w:val="0020581D"/>
    <w:rsid w:val="00207F24"/>
    <w:rsid w:val="002161CD"/>
    <w:rsid w:val="0022153D"/>
    <w:rsid w:val="00222178"/>
    <w:rsid w:val="002256F3"/>
    <w:rsid w:val="00225BEC"/>
    <w:rsid w:val="002262E6"/>
    <w:rsid w:val="00226FB0"/>
    <w:rsid w:val="00235210"/>
    <w:rsid w:val="00240576"/>
    <w:rsid w:val="00252728"/>
    <w:rsid w:val="00253D0D"/>
    <w:rsid w:val="002606E8"/>
    <w:rsid w:val="002717EB"/>
    <w:rsid w:val="00276142"/>
    <w:rsid w:val="0027768D"/>
    <w:rsid w:val="00277993"/>
    <w:rsid w:val="00282A61"/>
    <w:rsid w:val="00283614"/>
    <w:rsid w:val="00283C56"/>
    <w:rsid w:val="0028728D"/>
    <w:rsid w:val="0028736E"/>
    <w:rsid w:val="00290F02"/>
    <w:rsid w:val="0029330B"/>
    <w:rsid w:val="00295DEC"/>
    <w:rsid w:val="002A0AA0"/>
    <w:rsid w:val="002A0C92"/>
    <w:rsid w:val="002A2915"/>
    <w:rsid w:val="002A59A8"/>
    <w:rsid w:val="002B5E3C"/>
    <w:rsid w:val="002B6708"/>
    <w:rsid w:val="002B6F60"/>
    <w:rsid w:val="002C588D"/>
    <w:rsid w:val="002D0B8D"/>
    <w:rsid w:val="002D66C3"/>
    <w:rsid w:val="002E523B"/>
    <w:rsid w:val="002F0DBE"/>
    <w:rsid w:val="002F56D0"/>
    <w:rsid w:val="002F6271"/>
    <w:rsid w:val="00300376"/>
    <w:rsid w:val="00301AF6"/>
    <w:rsid w:val="003153EC"/>
    <w:rsid w:val="00315F41"/>
    <w:rsid w:val="0032264C"/>
    <w:rsid w:val="00323FB0"/>
    <w:rsid w:val="003262FC"/>
    <w:rsid w:val="003323ED"/>
    <w:rsid w:val="00333FCA"/>
    <w:rsid w:val="00336389"/>
    <w:rsid w:val="00337C05"/>
    <w:rsid w:val="00346C35"/>
    <w:rsid w:val="003515A2"/>
    <w:rsid w:val="00356B48"/>
    <w:rsid w:val="003613B5"/>
    <w:rsid w:val="00364119"/>
    <w:rsid w:val="00367D19"/>
    <w:rsid w:val="003728F7"/>
    <w:rsid w:val="00372BB8"/>
    <w:rsid w:val="0038041A"/>
    <w:rsid w:val="00384EE7"/>
    <w:rsid w:val="00387FB3"/>
    <w:rsid w:val="0039663B"/>
    <w:rsid w:val="00396BCA"/>
    <w:rsid w:val="00397476"/>
    <w:rsid w:val="003A1EEC"/>
    <w:rsid w:val="003A2527"/>
    <w:rsid w:val="003B0652"/>
    <w:rsid w:val="003B13E7"/>
    <w:rsid w:val="003B43E2"/>
    <w:rsid w:val="003B7CCE"/>
    <w:rsid w:val="003C220A"/>
    <w:rsid w:val="003C2771"/>
    <w:rsid w:val="003C43B4"/>
    <w:rsid w:val="003C4935"/>
    <w:rsid w:val="003C79FF"/>
    <w:rsid w:val="003D05F9"/>
    <w:rsid w:val="003D1BF9"/>
    <w:rsid w:val="003D4D08"/>
    <w:rsid w:val="003D732C"/>
    <w:rsid w:val="003E2543"/>
    <w:rsid w:val="003E3D45"/>
    <w:rsid w:val="003E7D07"/>
    <w:rsid w:val="003F417F"/>
    <w:rsid w:val="003F7105"/>
    <w:rsid w:val="00401FCD"/>
    <w:rsid w:val="00404B43"/>
    <w:rsid w:val="00407576"/>
    <w:rsid w:val="00413845"/>
    <w:rsid w:val="00420740"/>
    <w:rsid w:val="00420965"/>
    <w:rsid w:val="00426F7E"/>
    <w:rsid w:val="004306CE"/>
    <w:rsid w:val="0043132C"/>
    <w:rsid w:val="00432106"/>
    <w:rsid w:val="00433D2A"/>
    <w:rsid w:val="004364F7"/>
    <w:rsid w:val="004512FF"/>
    <w:rsid w:val="004569CF"/>
    <w:rsid w:val="00460CD2"/>
    <w:rsid w:val="00466129"/>
    <w:rsid w:val="00470AE2"/>
    <w:rsid w:val="00474D59"/>
    <w:rsid w:val="0048234F"/>
    <w:rsid w:val="00483D0F"/>
    <w:rsid w:val="00486382"/>
    <w:rsid w:val="00487FBE"/>
    <w:rsid w:val="00492F5A"/>
    <w:rsid w:val="00496AE4"/>
    <w:rsid w:val="0049723C"/>
    <w:rsid w:val="004978D9"/>
    <w:rsid w:val="00497E86"/>
    <w:rsid w:val="004A32AB"/>
    <w:rsid w:val="004A7A82"/>
    <w:rsid w:val="004B2373"/>
    <w:rsid w:val="004B7E63"/>
    <w:rsid w:val="004C0176"/>
    <w:rsid w:val="004C1908"/>
    <w:rsid w:val="004C4A41"/>
    <w:rsid w:val="004C556C"/>
    <w:rsid w:val="004C6057"/>
    <w:rsid w:val="004C78D3"/>
    <w:rsid w:val="004C7982"/>
    <w:rsid w:val="004D1465"/>
    <w:rsid w:val="004D6544"/>
    <w:rsid w:val="004E05E2"/>
    <w:rsid w:val="004E0AD4"/>
    <w:rsid w:val="004E234B"/>
    <w:rsid w:val="004E422F"/>
    <w:rsid w:val="004E4EBB"/>
    <w:rsid w:val="004E6B19"/>
    <w:rsid w:val="004F44C1"/>
    <w:rsid w:val="004F69FE"/>
    <w:rsid w:val="004F6BC9"/>
    <w:rsid w:val="004F71A8"/>
    <w:rsid w:val="004F77FB"/>
    <w:rsid w:val="00500516"/>
    <w:rsid w:val="00507E31"/>
    <w:rsid w:val="00511C4E"/>
    <w:rsid w:val="0051488D"/>
    <w:rsid w:val="00515B5B"/>
    <w:rsid w:val="005210DB"/>
    <w:rsid w:val="00523B51"/>
    <w:rsid w:val="005250DF"/>
    <w:rsid w:val="00531064"/>
    <w:rsid w:val="00535DC1"/>
    <w:rsid w:val="00537051"/>
    <w:rsid w:val="00537614"/>
    <w:rsid w:val="0054332A"/>
    <w:rsid w:val="00545ECE"/>
    <w:rsid w:val="005461D7"/>
    <w:rsid w:val="00546F78"/>
    <w:rsid w:val="00547A12"/>
    <w:rsid w:val="00551ABD"/>
    <w:rsid w:val="00562EB5"/>
    <w:rsid w:val="00565C0D"/>
    <w:rsid w:val="0057478E"/>
    <w:rsid w:val="00574921"/>
    <w:rsid w:val="00574E5C"/>
    <w:rsid w:val="0057601B"/>
    <w:rsid w:val="00581F39"/>
    <w:rsid w:val="00587764"/>
    <w:rsid w:val="00591A07"/>
    <w:rsid w:val="00591C8F"/>
    <w:rsid w:val="00592639"/>
    <w:rsid w:val="00593592"/>
    <w:rsid w:val="00597581"/>
    <w:rsid w:val="005A10D4"/>
    <w:rsid w:val="005A1CAD"/>
    <w:rsid w:val="005A204C"/>
    <w:rsid w:val="005A534B"/>
    <w:rsid w:val="005A5B58"/>
    <w:rsid w:val="005A7F25"/>
    <w:rsid w:val="005B0B64"/>
    <w:rsid w:val="005B0E13"/>
    <w:rsid w:val="005B2594"/>
    <w:rsid w:val="005B2A41"/>
    <w:rsid w:val="005B2F26"/>
    <w:rsid w:val="005B445A"/>
    <w:rsid w:val="005C5BCB"/>
    <w:rsid w:val="005D3D22"/>
    <w:rsid w:val="005D4677"/>
    <w:rsid w:val="005F5A49"/>
    <w:rsid w:val="005F664D"/>
    <w:rsid w:val="005F764B"/>
    <w:rsid w:val="0060278D"/>
    <w:rsid w:val="00605196"/>
    <w:rsid w:val="00610CF1"/>
    <w:rsid w:val="00614C91"/>
    <w:rsid w:val="006163D0"/>
    <w:rsid w:val="00620D38"/>
    <w:rsid w:val="00622531"/>
    <w:rsid w:val="00623CF8"/>
    <w:rsid w:val="0062441B"/>
    <w:rsid w:val="006265E6"/>
    <w:rsid w:val="00627336"/>
    <w:rsid w:val="00627EAD"/>
    <w:rsid w:val="00630E02"/>
    <w:rsid w:val="00634C66"/>
    <w:rsid w:val="00635487"/>
    <w:rsid w:val="00637199"/>
    <w:rsid w:val="00642928"/>
    <w:rsid w:val="00653F95"/>
    <w:rsid w:val="0065436E"/>
    <w:rsid w:val="00657118"/>
    <w:rsid w:val="0067583A"/>
    <w:rsid w:val="006778E0"/>
    <w:rsid w:val="00684682"/>
    <w:rsid w:val="00686111"/>
    <w:rsid w:val="00690ED2"/>
    <w:rsid w:val="00694452"/>
    <w:rsid w:val="006968A9"/>
    <w:rsid w:val="00697FA9"/>
    <w:rsid w:val="006A25FF"/>
    <w:rsid w:val="006A37C1"/>
    <w:rsid w:val="006A5846"/>
    <w:rsid w:val="006A6A55"/>
    <w:rsid w:val="006A6C1B"/>
    <w:rsid w:val="006A7E09"/>
    <w:rsid w:val="006B09AD"/>
    <w:rsid w:val="006B0E13"/>
    <w:rsid w:val="006B2287"/>
    <w:rsid w:val="006B2B1B"/>
    <w:rsid w:val="006B3770"/>
    <w:rsid w:val="006B3B00"/>
    <w:rsid w:val="006C04EA"/>
    <w:rsid w:val="006C222C"/>
    <w:rsid w:val="006D2DA9"/>
    <w:rsid w:val="006D4BF1"/>
    <w:rsid w:val="006D56AE"/>
    <w:rsid w:val="006F0EA0"/>
    <w:rsid w:val="006F2A6B"/>
    <w:rsid w:val="006F2CA9"/>
    <w:rsid w:val="006F53A2"/>
    <w:rsid w:val="006F5684"/>
    <w:rsid w:val="006F6895"/>
    <w:rsid w:val="00713CDA"/>
    <w:rsid w:val="00714CE9"/>
    <w:rsid w:val="00714CEE"/>
    <w:rsid w:val="007161E2"/>
    <w:rsid w:val="00717D1A"/>
    <w:rsid w:val="00722771"/>
    <w:rsid w:val="00723ACD"/>
    <w:rsid w:val="00727EBA"/>
    <w:rsid w:val="007340E5"/>
    <w:rsid w:val="00735EE0"/>
    <w:rsid w:val="0073666B"/>
    <w:rsid w:val="00740C5B"/>
    <w:rsid w:val="00741F38"/>
    <w:rsid w:val="00742838"/>
    <w:rsid w:val="00743C57"/>
    <w:rsid w:val="007450FB"/>
    <w:rsid w:val="00750738"/>
    <w:rsid w:val="00752525"/>
    <w:rsid w:val="00753123"/>
    <w:rsid w:val="00754BBF"/>
    <w:rsid w:val="00755DCB"/>
    <w:rsid w:val="007566FF"/>
    <w:rsid w:val="00762F52"/>
    <w:rsid w:val="00764A29"/>
    <w:rsid w:val="007724DA"/>
    <w:rsid w:val="007754E8"/>
    <w:rsid w:val="00781021"/>
    <w:rsid w:val="00781C18"/>
    <w:rsid w:val="00783B19"/>
    <w:rsid w:val="007949FD"/>
    <w:rsid w:val="00795425"/>
    <w:rsid w:val="007A6089"/>
    <w:rsid w:val="007B2106"/>
    <w:rsid w:val="007B4F5C"/>
    <w:rsid w:val="007B7E91"/>
    <w:rsid w:val="007C06B6"/>
    <w:rsid w:val="007C226B"/>
    <w:rsid w:val="007C280A"/>
    <w:rsid w:val="007C2F11"/>
    <w:rsid w:val="007C324E"/>
    <w:rsid w:val="007C4A59"/>
    <w:rsid w:val="007C520E"/>
    <w:rsid w:val="007C6969"/>
    <w:rsid w:val="007D6CA9"/>
    <w:rsid w:val="007E10B3"/>
    <w:rsid w:val="007E1394"/>
    <w:rsid w:val="007E6044"/>
    <w:rsid w:val="007F1C84"/>
    <w:rsid w:val="007F5BB9"/>
    <w:rsid w:val="00800C5A"/>
    <w:rsid w:val="00801AA3"/>
    <w:rsid w:val="0080602D"/>
    <w:rsid w:val="00812C3E"/>
    <w:rsid w:val="008140B9"/>
    <w:rsid w:val="00816B3A"/>
    <w:rsid w:val="00820047"/>
    <w:rsid w:val="00833238"/>
    <w:rsid w:val="0083378E"/>
    <w:rsid w:val="00833A67"/>
    <w:rsid w:val="00833AF9"/>
    <w:rsid w:val="008341EE"/>
    <w:rsid w:val="008427FE"/>
    <w:rsid w:val="008467A4"/>
    <w:rsid w:val="00850350"/>
    <w:rsid w:val="00850F98"/>
    <w:rsid w:val="008538E2"/>
    <w:rsid w:val="00854F1C"/>
    <w:rsid w:val="00866A56"/>
    <w:rsid w:val="00870F32"/>
    <w:rsid w:val="00870F70"/>
    <w:rsid w:val="008758ED"/>
    <w:rsid w:val="00880AD2"/>
    <w:rsid w:val="00880B90"/>
    <w:rsid w:val="00880FB3"/>
    <w:rsid w:val="008821B6"/>
    <w:rsid w:val="00883097"/>
    <w:rsid w:val="0089196F"/>
    <w:rsid w:val="00894057"/>
    <w:rsid w:val="008962D1"/>
    <w:rsid w:val="00896495"/>
    <w:rsid w:val="008A104A"/>
    <w:rsid w:val="008A3030"/>
    <w:rsid w:val="008A681A"/>
    <w:rsid w:val="008B15F0"/>
    <w:rsid w:val="008B2461"/>
    <w:rsid w:val="008B2D15"/>
    <w:rsid w:val="008C7C6D"/>
    <w:rsid w:val="008D0CBA"/>
    <w:rsid w:val="008D6F87"/>
    <w:rsid w:val="008E02F5"/>
    <w:rsid w:val="008E0A7B"/>
    <w:rsid w:val="008E4CA0"/>
    <w:rsid w:val="008F1903"/>
    <w:rsid w:val="008F34A4"/>
    <w:rsid w:val="008F5A0C"/>
    <w:rsid w:val="00907153"/>
    <w:rsid w:val="0091035D"/>
    <w:rsid w:val="00911593"/>
    <w:rsid w:val="00912F96"/>
    <w:rsid w:val="00915EF2"/>
    <w:rsid w:val="00917866"/>
    <w:rsid w:val="00917B11"/>
    <w:rsid w:val="0092318E"/>
    <w:rsid w:val="009338B9"/>
    <w:rsid w:val="00941105"/>
    <w:rsid w:val="00944D99"/>
    <w:rsid w:val="00945A92"/>
    <w:rsid w:val="0095340A"/>
    <w:rsid w:val="00953C7F"/>
    <w:rsid w:val="00960F7F"/>
    <w:rsid w:val="00961E14"/>
    <w:rsid w:val="009626A6"/>
    <w:rsid w:val="0096558F"/>
    <w:rsid w:val="009666A3"/>
    <w:rsid w:val="009667D2"/>
    <w:rsid w:val="00966A0F"/>
    <w:rsid w:val="0097303F"/>
    <w:rsid w:val="00975D43"/>
    <w:rsid w:val="00981A46"/>
    <w:rsid w:val="0098273E"/>
    <w:rsid w:val="00982B6C"/>
    <w:rsid w:val="009831BD"/>
    <w:rsid w:val="00986BAC"/>
    <w:rsid w:val="00987A00"/>
    <w:rsid w:val="0099013E"/>
    <w:rsid w:val="00990A2D"/>
    <w:rsid w:val="00990FD3"/>
    <w:rsid w:val="00991AF7"/>
    <w:rsid w:val="0099212F"/>
    <w:rsid w:val="0099238E"/>
    <w:rsid w:val="0099524E"/>
    <w:rsid w:val="0099740C"/>
    <w:rsid w:val="009A3075"/>
    <w:rsid w:val="009A4AF5"/>
    <w:rsid w:val="009A562F"/>
    <w:rsid w:val="009A71EA"/>
    <w:rsid w:val="009B1DD8"/>
    <w:rsid w:val="009B3783"/>
    <w:rsid w:val="009B3E99"/>
    <w:rsid w:val="009B4977"/>
    <w:rsid w:val="009B4AB4"/>
    <w:rsid w:val="009B6F89"/>
    <w:rsid w:val="009C057C"/>
    <w:rsid w:val="009C27FE"/>
    <w:rsid w:val="009C482A"/>
    <w:rsid w:val="009C4952"/>
    <w:rsid w:val="009D2961"/>
    <w:rsid w:val="009D3912"/>
    <w:rsid w:val="009D7970"/>
    <w:rsid w:val="009E1287"/>
    <w:rsid w:val="009E1697"/>
    <w:rsid w:val="009E481C"/>
    <w:rsid w:val="009E5E39"/>
    <w:rsid w:val="009E63E2"/>
    <w:rsid w:val="009E674C"/>
    <w:rsid w:val="009E70DC"/>
    <w:rsid w:val="009F00DB"/>
    <w:rsid w:val="009F0BB4"/>
    <w:rsid w:val="009F1353"/>
    <w:rsid w:val="009F2387"/>
    <w:rsid w:val="009F4644"/>
    <w:rsid w:val="009F64A5"/>
    <w:rsid w:val="00A00BB0"/>
    <w:rsid w:val="00A0399D"/>
    <w:rsid w:val="00A20747"/>
    <w:rsid w:val="00A212B1"/>
    <w:rsid w:val="00A354B5"/>
    <w:rsid w:val="00A4261E"/>
    <w:rsid w:val="00A51162"/>
    <w:rsid w:val="00A53BE7"/>
    <w:rsid w:val="00A54A0B"/>
    <w:rsid w:val="00A61BBA"/>
    <w:rsid w:val="00A66003"/>
    <w:rsid w:val="00A670C2"/>
    <w:rsid w:val="00A6781D"/>
    <w:rsid w:val="00A710A6"/>
    <w:rsid w:val="00A86697"/>
    <w:rsid w:val="00A91B9A"/>
    <w:rsid w:val="00A94231"/>
    <w:rsid w:val="00A96F3E"/>
    <w:rsid w:val="00A97B68"/>
    <w:rsid w:val="00A97DCD"/>
    <w:rsid w:val="00AC5D1F"/>
    <w:rsid w:val="00AC72DA"/>
    <w:rsid w:val="00AC79A1"/>
    <w:rsid w:val="00AD0415"/>
    <w:rsid w:val="00AD2B06"/>
    <w:rsid w:val="00AD5840"/>
    <w:rsid w:val="00AE03A5"/>
    <w:rsid w:val="00AE4990"/>
    <w:rsid w:val="00AE584A"/>
    <w:rsid w:val="00AE5C40"/>
    <w:rsid w:val="00AE65A3"/>
    <w:rsid w:val="00AF0BBB"/>
    <w:rsid w:val="00B00BBC"/>
    <w:rsid w:val="00B020BF"/>
    <w:rsid w:val="00B04E48"/>
    <w:rsid w:val="00B075EE"/>
    <w:rsid w:val="00B15A68"/>
    <w:rsid w:val="00B15D3D"/>
    <w:rsid w:val="00B166A7"/>
    <w:rsid w:val="00B26106"/>
    <w:rsid w:val="00B27DD8"/>
    <w:rsid w:val="00B30AFA"/>
    <w:rsid w:val="00B32103"/>
    <w:rsid w:val="00B32667"/>
    <w:rsid w:val="00B33B5D"/>
    <w:rsid w:val="00B417ED"/>
    <w:rsid w:val="00B4184D"/>
    <w:rsid w:val="00B4445D"/>
    <w:rsid w:val="00B51755"/>
    <w:rsid w:val="00B612AC"/>
    <w:rsid w:val="00B7002A"/>
    <w:rsid w:val="00B72C49"/>
    <w:rsid w:val="00B82E70"/>
    <w:rsid w:val="00B84AFD"/>
    <w:rsid w:val="00B860BE"/>
    <w:rsid w:val="00B87740"/>
    <w:rsid w:val="00B9074D"/>
    <w:rsid w:val="00B92716"/>
    <w:rsid w:val="00B935FF"/>
    <w:rsid w:val="00B95B27"/>
    <w:rsid w:val="00B96D1D"/>
    <w:rsid w:val="00B96FB5"/>
    <w:rsid w:val="00BA34EF"/>
    <w:rsid w:val="00BA5BF4"/>
    <w:rsid w:val="00BB185B"/>
    <w:rsid w:val="00BB1BF0"/>
    <w:rsid w:val="00BB4CEC"/>
    <w:rsid w:val="00BB563F"/>
    <w:rsid w:val="00BB758C"/>
    <w:rsid w:val="00BC2FFC"/>
    <w:rsid w:val="00BC7B54"/>
    <w:rsid w:val="00BD1A2A"/>
    <w:rsid w:val="00BD1ACD"/>
    <w:rsid w:val="00BD2886"/>
    <w:rsid w:val="00BD4547"/>
    <w:rsid w:val="00BD5B34"/>
    <w:rsid w:val="00BE4EAA"/>
    <w:rsid w:val="00BE713E"/>
    <w:rsid w:val="00BF06DC"/>
    <w:rsid w:val="00BF206E"/>
    <w:rsid w:val="00BF255F"/>
    <w:rsid w:val="00BF4D9F"/>
    <w:rsid w:val="00C0635B"/>
    <w:rsid w:val="00C24001"/>
    <w:rsid w:val="00C241A2"/>
    <w:rsid w:val="00C27DDC"/>
    <w:rsid w:val="00C35089"/>
    <w:rsid w:val="00C36666"/>
    <w:rsid w:val="00C4560C"/>
    <w:rsid w:val="00C50942"/>
    <w:rsid w:val="00C542FD"/>
    <w:rsid w:val="00C64A67"/>
    <w:rsid w:val="00C6530F"/>
    <w:rsid w:val="00C70EFA"/>
    <w:rsid w:val="00C71E3B"/>
    <w:rsid w:val="00C751E7"/>
    <w:rsid w:val="00C754E0"/>
    <w:rsid w:val="00C75ED4"/>
    <w:rsid w:val="00C82FB6"/>
    <w:rsid w:val="00C86EBA"/>
    <w:rsid w:val="00C87DC4"/>
    <w:rsid w:val="00C9052F"/>
    <w:rsid w:val="00CA15EF"/>
    <w:rsid w:val="00CA328F"/>
    <w:rsid w:val="00CA3C0E"/>
    <w:rsid w:val="00CA47C1"/>
    <w:rsid w:val="00CA4814"/>
    <w:rsid w:val="00CB1E01"/>
    <w:rsid w:val="00CB5F19"/>
    <w:rsid w:val="00CC0955"/>
    <w:rsid w:val="00CD0767"/>
    <w:rsid w:val="00CD2B52"/>
    <w:rsid w:val="00CD645F"/>
    <w:rsid w:val="00CE5AE9"/>
    <w:rsid w:val="00CF3132"/>
    <w:rsid w:val="00CF3674"/>
    <w:rsid w:val="00CF3E59"/>
    <w:rsid w:val="00D01301"/>
    <w:rsid w:val="00D03892"/>
    <w:rsid w:val="00D03CA8"/>
    <w:rsid w:val="00D0411C"/>
    <w:rsid w:val="00D222C4"/>
    <w:rsid w:val="00D30D5D"/>
    <w:rsid w:val="00D3130B"/>
    <w:rsid w:val="00D344A8"/>
    <w:rsid w:val="00D41F36"/>
    <w:rsid w:val="00D46251"/>
    <w:rsid w:val="00D473BC"/>
    <w:rsid w:val="00D52F4B"/>
    <w:rsid w:val="00D558C2"/>
    <w:rsid w:val="00D663DF"/>
    <w:rsid w:val="00D74F1F"/>
    <w:rsid w:val="00D7685D"/>
    <w:rsid w:val="00D77813"/>
    <w:rsid w:val="00D8555F"/>
    <w:rsid w:val="00D8760E"/>
    <w:rsid w:val="00D9191C"/>
    <w:rsid w:val="00D9226F"/>
    <w:rsid w:val="00D93A11"/>
    <w:rsid w:val="00D94828"/>
    <w:rsid w:val="00D97F50"/>
    <w:rsid w:val="00DA1D1D"/>
    <w:rsid w:val="00DA2B9E"/>
    <w:rsid w:val="00DA3BE9"/>
    <w:rsid w:val="00DA748C"/>
    <w:rsid w:val="00DA7B26"/>
    <w:rsid w:val="00DB6095"/>
    <w:rsid w:val="00DC0E0E"/>
    <w:rsid w:val="00DC1BA5"/>
    <w:rsid w:val="00DC275D"/>
    <w:rsid w:val="00DC2F4E"/>
    <w:rsid w:val="00DD3451"/>
    <w:rsid w:val="00DD3629"/>
    <w:rsid w:val="00DE1B4D"/>
    <w:rsid w:val="00DE205F"/>
    <w:rsid w:val="00DE2E40"/>
    <w:rsid w:val="00DE2E7B"/>
    <w:rsid w:val="00DE4EBA"/>
    <w:rsid w:val="00DE7AB3"/>
    <w:rsid w:val="00DF353A"/>
    <w:rsid w:val="00DF49E1"/>
    <w:rsid w:val="00DF4F05"/>
    <w:rsid w:val="00DF6887"/>
    <w:rsid w:val="00E05203"/>
    <w:rsid w:val="00E12CA7"/>
    <w:rsid w:val="00E2139B"/>
    <w:rsid w:val="00E2785D"/>
    <w:rsid w:val="00E3613D"/>
    <w:rsid w:val="00E362CA"/>
    <w:rsid w:val="00E51C1B"/>
    <w:rsid w:val="00E564FF"/>
    <w:rsid w:val="00E56D16"/>
    <w:rsid w:val="00E62F4C"/>
    <w:rsid w:val="00E63938"/>
    <w:rsid w:val="00E6671C"/>
    <w:rsid w:val="00E70DD8"/>
    <w:rsid w:val="00E70E6F"/>
    <w:rsid w:val="00E71D7C"/>
    <w:rsid w:val="00E72A54"/>
    <w:rsid w:val="00E74E9C"/>
    <w:rsid w:val="00E752C8"/>
    <w:rsid w:val="00E80796"/>
    <w:rsid w:val="00E8444A"/>
    <w:rsid w:val="00E90256"/>
    <w:rsid w:val="00E9079D"/>
    <w:rsid w:val="00E94FC5"/>
    <w:rsid w:val="00EA38F4"/>
    <w:rsid w:val="00EB79A3"/>
    <w:rsid w:val="00EC34CA"/>
    <w:rsid w:val="00EC5F28"/>
    <w:rsid w:val="00EC766C"/>
    <w:rsid w:val="00ED0FBB"/>
    <w:rsid w:val="00ED11CC"/>
    <w:rsid w:val="00ED1DDF"/>
    <w:rsid w:val="00ED4CEC"/>
    <w:rsid w:val="00ED4DB4"/>
    <w:rsid w:val="00ED5591"/>
    <w:rsid w:val="00ED66B0"/>
    <w:rsid w:val="00ED6FF0"/>
    <w:rsid w:val="00ED74A0"/>
    <w:rsid w:val="00EE1FEE"/>
    <w:rsid w:val="00EE2B30"/>
    <w:rsid w:val="00EE497F"/>
    <w:rsid w:val="00EE4CD6"/>
    <w:rsid w:val="00EE70B8"/>
    <w:rsid w:val="00EE7E66"/>
    <w:rsid w:val="00EF7EA2"/>
    <w:rsid w:val="00F011B0"/>
    <w:rsid w:val="00F127AC"/>
    <w:rsid w:val="00F12A39"/>
    <w:rsid w:val="00F1476D"/>
    <w:rsid w:val="00F147D6"/>
    <w:rsid w:val="00F325DF"/>
    <w:rsid w:val="00F3398E"/>
    <w:rsid w:val="00F34E81"/>
    <w:rsid w:val="00F355AB"/>
    <w:rsid w:val="00F359E5"/>
    <w:rsid w:val="00F3647D"/>
    <w:rsid w:val="00F37414"/>
    <w:rsid w:val="00F5416A"/>
    <w:rsid w:val="00F56DA6"/>
    <w:rsid w:val="00F631FF"/>
    <w:rsid w:val="00F73415"/>
    <w:rsid w:val="00F73E3E"/>
    <w:rsid w:val="00F80BBE"/>
    <w:rsid w:val="00F81EDF"/>
    <w:rsid w:val="00F834BB"/>
    <w:rsid w:val="00F93300"/>
    <w:rsid w:val="00F97BAC"/>
    <w:rsid w:val="00FA1426"/>
    <w:rsid w:val="00FA1D6F"/>
    <w:rsid w:val="00FB13E9"/>
    <w:rsid w:val="00FB7CD5"/>
    <w:rsid w:val="00FC05B4"/>
    <w:rsid w:val="00FC0758"/>
    <w:rsid w:val="00FC2344"/>
    <w:rsid w:val="00FC3496"/>
    <w:rsid w:val="00FC46D5"/>
    <w:rsid w:val="00FC5ECD"/>
    <w:rsid w:val="00FE2AB8"/>
    <w:rsid w:val="00FE3602"/>
    <w:rsid w:val="00FE4C1E"/>
    <w:rsid w:val="00FE73C1"/>
    <w:rsid w:val="00FF1A2C"/>
    <w:rsid w:val="00FF493C"/>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F162FF4E-276D-41B6-9A83-5E4643AB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F505C6-7E8D-4D02-A107-C4C6E39046F0}"/>
</file>

<file path=customXml/itemProps2.xml><?xml version="1.0" encoding="utf-8"?>
<ds:datastoreItem xmlns:ds="http://schemas.openxmlformats.org/officeDocument/2006/customXml" ds:itemID="{90A31EB8-9579-44F4-B8C4-DFFEE0CE8CCB}"/>
</file>

<file path=customXml/itemProps3.xml><?xml version="1.0" encoding="utf-8"?>
<ds:datastoreItem xmlns:ds="http://schemas.openxmlformats.org/officeDocument/2006/customXml" ds:itemID="{B5598153-7E46-4A5B-8FF2-FB0DEB293570}"/>
</file>

<file path=customXml/itemProps4.xml><?xml version="1.0" encoding="utf-8"?>
<ds:datastoreItem xmlns:ds="http://schemas.openxmlformats.org/officeDocument/2006/customXml" ds:itemID="{C37C95E6-918B-4377-A991-A13A5B3F230C}"/>
</file>

<file path=docProps/app.xml><?xml version="1.0" encoding="utf-8"?>
<Properties xmlns="http://schemas.openxmlformats.org/officeDocument/2006/extended-properties" xmlns:vt="http://schemas.openxmlformats.org/officeDocument/2006/docPropsVTypes">
  <Template>Normal</Template>
  <TotalTime>686</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8</cp:revision>
  <cp:lastPrinted>2022-03-30T21:23:00Z</cp:lastPrinted>
  <dcterms:created xsi:type="dcterms:W3CDTF">2022-04-21T16:11:00Z</dcterms:created>
  <dcterms:modified xsi:type="dcterms:W3CDTF">2022-04-28T15:51:00Z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