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A5618A">
        <w:rPr>
          <w:rFonts w:ascii="Arial" w:hAnsi="Arial" w:cs="Arial"/>
          <w:color w:val="000000" w:themeColor="text1"/>
          <w:sz w:val="28"/>
          <w:szCs w:val="28"/>
        </w:rPr>
        <w:t>January 4</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8730A6"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837930" w:rsidRPr="00C6480F">
        <w:rPr>
          <w:rFonts w:ascii="Arial" w:hAnsi="Arial" w:cs="Arial"/>
          <w:b/>
          <w:color w:val="000000" w:themeColor="text1"/>
          <w:sz w:val="24"/>
          <w:szCs w:val="24"/>
        </w:rPr>
        <w:t>Novem</w:t>
      </w:r>
      <w:r w:rsidR="00003E91" w:rsidRPr="00C6480F">
        <w:rPr>
          <w:rFonts w:ascii="Arial" w:hAnsi="Arial" w:cs="Arial"/>
          <w:b/>
          <w:color w:val="000000" w:themeColor="text1"/>
          <w:sz w:val="24"/>
          <w:szCs w:val="24"/>
        </w:rPr>
        <w:t>ber</w:t>
      </w:r>
      <w:r w:rsidR="00005720" w:rsidRPr="00C6480F">
        <w:rPr>
          <w:rFonts w:ascii="Arial" w:hAnsi="Arial" w:cs="Arial"/>
          <w:b/>
          <w:color w:val="000000" w:themeColor="text1"/>
          <w:sz w:val="24"/>
          <w:szCs w:val="24"/>
        </w:rPr>
        <w:t xml:space="preserve"> </w:t>
      </w:r>
      <w:r w:rsidR="00CB63D1" w:rsidRPr="00C6480F">
        <w:rPr>
          <w:rFonts w:ascii="Arial" w:hAnsi="Arial" w:cs="Arial"/>
          <w:b/>
          <w:color w:val="000000" w:themeColor="text1"/>
          <w:sz w:val="24"/>
          <w:szCs w:val="24"/>
        </w:rPr>
        <w:t>2021</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bookmarkStart w:id="0" w:name="_GoBack"/>
      <w:bookmarkEnd w:id="0"/>
    </w:p>
    <w:p w:rsidR="00C62939" w:rsidRPr="007D0E20" w:rsidRDefault="00A5618A" w:rsidP="00C6480F">
      <w:pPr>
        <w:pStyle w:val="ListParagraph"/>
        <w:numPr>
          <w:ilvl w:val="0"/>
          <w:numId w:val="8"/>
        </w:numPr>
        <w:spacing w:after="120"/>
        <w:contextualSpacing w:val="0"/>
        <w:rPr>
          <w:rFonts w:ascii="Arial" w:hAnsi="Arial" w:cs="Arial"/>
          <w:color w:val="000000" w:themeColor="text1"/>
          <w:sz w:val="24"/>
          <w:szCs w:val="24"/>
        </w:rPr>
      </w:pPr>
      <w:r w:rsidRPr="003251AF">
        <w:rPr>
          <w:rFonts w:ascii="Arial" w:hAnsi="Arial" w:cs="Arial"/>
          <w:b/>
          <w:color w:val="000000" w:themeColor="text1"/>
          <w:sz w:val="24"/>
          <w:szCs w:val="24"/>
        </w:rPr>
        <w:t>Sacramento County</w:t>
      </w:r>
      <w:r>
        <w:rPr>
          <w:rFonts w:ascii="Arial" w:hAnsi="Arial" w:cs="Arial"/>
          <w:b/>
          <w:color w:val="000000" w:themeColor="text1"/>
          <w:sz w:val="24"/>
          <w:szCs w:val="24"/>
        </w:rPr>
        <w:t xml:space="preserve"> Airports</w:t>
      </w:r>
      <w:r w:rsidR="00E22B9D">
        <w:rPr>
          <w:rFonts w:ascii="Arial" w:hAnsi="Arial" w:cs="Arial"/>
          <w:b/>
          <w:color w:val="000000" w:themeColor="text1"/>
          <w:sz w:val="24"/>
          <w:szCs w:val="24"/>
        </w:rPr>
        <w:t>:</w:t>
      </w:r>
      <w:r>
        <w:rPr>
          <w:rFonts w:ascii="Arial" w:hAnsi="Arial" w:cs="Arial"/>
          <w:b/>
          <w:color w:val="000000" w:themeColor="text1"/>
          <w:sz w:val="24"/>
          <w:szCs w:val="24"/>
        </w:rPr>
        <w:t xml:space="preserve"> New Federal Funding, Planned Upgrades and ADA Accessibility Improvements</w:t>
      </w:r>
      <w:r w:rsidR="00E22B9D">
        <w:rPr>
          <w:rFonts w:ascii="Arial" w:hAnsi="Arial" w:cs="Arial"/>
          <w:b/>
          <w:color w:val="000000" w:themeColor="text1"/>
          <w:sz w:val="24"/>
          <w:szCs w:val="24"/>
        </w:rPr>
        <w:t xml:space="preserve"> – TJ Chen, </w:t>
      </w:r>
      <w:r w:rsidR="007D0E20">
        <w:rPr>
          <w:rFonts w:ascii="Arial" w:hAnsi="Arial" w:cs="Arial"/>
          <w:b/>
          <w:color w:val="000000" w:themeColor="text1"/>
          <w:sz w:val="24"/>
          <w:szCs w:val="24"/>
        </w:rPr>
        <w:t xml:space="preserve">Chief Administrative Officer, Design and Development; </w:t>
      </w:r>
      <w:r w:rsidR="00E22B9D">
        <w:rPr>
          <w:rFonts w:ascii="Arial" w:hAnsi="Arial" w:cs="Arial"/>
          <w:b/>
          <w:color w:val="000000" w:themeColor="text1"/>
          <w:sz w:val="24"/>
          <w:szCs w:val="24"/>
        </w:rPr>
        <w:t xml:space="preserve">Chris Martin, </w:t>
      </w:r>
      <w:r w:rsidR="007D0E20">
        <w:rPr>
          <w:rFonts w:ascii="Arial" w:hAnsi="Arial" w:cs="Arial"/>
          <w:b/>
          <w:color w:val="000000" w:themeColor="text1"/>
          <w:sz w:val="24"/>
          <w:szCs w:val="24"/>
        </w:rPr>
        <w:t>Facilities Manager/ADA Coordinator</w:t>
      </w:r>
      <w:r w:rsidR="00450CFF">
        <w:rPr>
          <w:rFonts w:ascii="Arial" w:hAnsi="Arial" w:cs="Arial"/>
          <w:b/>
          <w:color w:val="000000" w:themeColor="text1"/>
          <w:sz w:val="24"/>
          <w:szCs w:val="24"/>
        </w:rPr>
        <w:t xml:space="preserve"> (Information - 45 min.)</w:t>
      </w:r>
    </w:p>
    <w:p w:rsidR="007D0E20" w:rsidRPr="007D0E20" w:rsidRDefault="007D0E20" w:rsidP="00C6480F">
      <w:pPr>
        <w:pStyle w:val="ListParagraph"/>
        <w:numPr>
          <w:ilvl w:val="0"/>
          <w:numId w:val="8"/>
        </w:numPr>
        <w:spacing w:after="120"/>
        <w:contextualSpacing w:val="0"/>
        <w:rPr>
          <w:rFonts w:ascii="Arial" w:hAnsi="Arial" w:cs="Arial"/>
          <w:b/>
          <w:color w:val="000000" w:themeColor="text1"/>
          <w:sz w:val="24"/>
          <w:szCs w:val="24"/>
        </w:rPr>
      </w:pPr>
      <w:r w:rsidRPr="007D0E20">
        <w:rPr>
          <w:rFonts w:ascii="Arial" w:hAnsi="Arial" w:cs="Arial"/>
          <w:b/>
          <w:color w:val="000000" w:themeColor="text1"/>
          <w:sz w:val="24"/>
          <w:szCs w:val="24"/>
        </w:rPr>
        <w:t xml:space="preserve">Ratification of Recommendations to Mental Health Board </w:t>
      </w:r>
      <w:r>
        <w:rPr>
          <w:rFonts w:ascii="Arial" w:hAnsi="Arial" w:cs="Arial"/>
          <w:b/>
          <w:color w:val="000000" w:themeColor="text1"/>
          <w:sz w:val="24"/>
          <w:szCs w:val="24"/>
        </w:rPr>
        <w:t xml:space="preserve">re: Wellness Crisis Call Center and Response Plan </w:t>
      </w:r>
      <w:r w:rsidRPr="007D0E20">
        <w:rPr>
          <w:rFonts w:ascii="Arial" w:hAnsi="Arial" w:cs="Arial"/>
          <w:b/>
          <w:color w:val="000000" w:themeColor="text1"/>
          <w:sz w:val="24"/>
          <w:szCs w:val="24"/>
        </w:rPr>
        <w:t>– Angela Talent, Task Force Chair</w:t>
      </w:r>
      <w:r w:rsidR="00450CFF">
        <w:rPr>
          <w:rFonts w:ascii="Arial" w:hAnsi="Arial" w:cs="Arial"/>
          <w:b/>
          <w:color w:val="000000" w:themeColor="text1"/>
          <w:sz w:val="24"/>
          <w:szCs w:val="24"/>
        </w:rPr>
        <w:t xml:space="preserve"> (ACTION - 10 min)</w:t>
      </w:r>
    </w:p>
    <w:p w:rsidR="00433B76" w:rsidRPr="00C6480F"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C6480F">
      <w:pPr>
        <w:pStyle w:val="ListParagraph"/>
        <w:numPr>
          <w:ilvl w:val="0"/>
          <w:numId w:val="8"/>
        </w:numPr>
        <w:spacing w:before="120"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3251AF" w:rsidRPr="003251AF" w:rsidRDefault="003251AF" w:rsidP="003251A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C6480F" w:rsidRPr="00C6480F" w:rsidRDefault="00C6480F"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837930" w:rsidRPr="00C6480F" w:rsidRDefault="00837930" w:rsidP="00C6480F">
      <w:pPr>
        <w:pStyle w:val="ListParagraph"/>
        <w:numPr>
          <w:ilvl w:val="1"/>
          <w:numId w:val="8"/>
        </w:numPr>
        <w:spacing w:before="120"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 xml:space="preserve">Annual Report Task Force – </w:t>
      </w:r>
      <w:r w:rsidR="00E64C84" w:rsidRPr="00C6480F">
        <w:rPr>
          <w:rFonts w:ascii="Arial" w:hAnsi="Arial" w:cs="Arial"/>
          <w:color w:val="000000" w:themeColor="text1"/>
          <w:sz w:val="24"/>
          <w:szCs w:val="24"/>
        </w:rPr>
        <w:t>Gene Lozano</w:t>
      </w:r>
    </w:p>
    <w:p w:rsidR="009D2E51" w:rsidRPr="00C6480F" w:rsidRDefault="009D2E51"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p>
    <w:p w:rsidR="00181CE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Pr="00C6480F"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251AF"/>
    <w:rsid w:val="00360772"/>
    <w:rsid w:val="00364AC7"/>
    <w:rsid w:val="003678B9"/>
    <w:rsid w:val="003B7907"/>
    <w:rsid w:val="003D52D1"/>
    <w:rsid w:val="003E561D"/>
    <w:rsid w:val="003E56E1"/>
    <w:rsid w:val="00433B76"/>
    <w:rsid w:val="00444C48"/>
    <w:rsid w:val="00450CFF"/>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671B0"/>
    <w:rsid w:val="00872DBB"/>
    <w:rsid w:val="00876BC6"/>
    <w:rsid w:val="00880BAD"/>
    <w:rsid w:val="00885288"/>
    <w:rsid w:val="00895104"/>
    <w:rsid w:val="00897404"/>
    <w:rsid w:val="008C4B71"/>
    <w:rsid w:val="009637AF"/>
    <w:rsid w:val="00966C6D"/>
    <w:rsid w:val="00992677"/>
    <w:rsid w:val="009A14E8"/>
    <w:rsid w:val="009D2E51"/>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C20F34"/>
    <w:rsid w:val="00C255D1"/>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873C6"/>
    <w:rsid w:val="00DA5367"/>
    <w:rsid w:val="00DB7B2C"/>
    <w:rsid w:val="00DF6DC9"/>
    <w:rsid w:val="00E03406"/>
    <w:rsid w:val="00E13D21"/>
    <w:rsid w:val="00E22B9D"/>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7CD6"/>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F66CC-23CF-4C50-94F4-DB929A7CCA7D}"/>
</file>

<file path=customXml/itemProps2.xml><?xml version="1.0" encoding="utf-8"?>
<ds:datastoreItem xmlns:ds="http://schemas.openxmlformats.org/officeDocument/2006/customXml" ds:itemID="{AB91D849-0895-407E-BA5E-87059E19161F}"/>
</file>

<file path=customXml/itemProps3.xml><?xml version="1.0" encoding="utf-8"?>
<ds:datastoreItem xmlns:ds="http://schemas.openxmlformats.org/officeDocument/2006/customXml" ds:itemID="{B1E21B9F-3669-4BA9-976C-3ED89038E0E2}"/>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2021-10-27T14:14:00Z</cp:lastPrinted>
  <dcterms:created xsi:type="dcterms:W3CDTF">2021-12-27T19:43:00Z</dcterms:created>
  <dcterms:modified xsi:type="dcterms:W3CDTF">2021-12-27T19:43:00Z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