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2BC71EEE"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E87F63">
        <w:rPr>
          <w:rFonts w:ascii="Arial" w:eastAsia="Arial" w:hAnsi="Arial" w:cs="Arial"/>
          <w:b/>
          <w:sz w:val="32"/>
        </w:rPr>
        <w:t>May 15</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79AFD846" w:rsidR="001E27F1" w:rsidRDefault="00193367">
      <w:pPr>
        <w:pStyle w:val="Heading1"/>
        <w:tabs>
          <w:tab w:val="right" w:pos="10801"/>
        </w:tabs>
        <w:ind w:left="0" w:right="0" w:firstLine="0"/>
      </w:pPr>
      <w:r>
        <w:t>2) Approval of Minutes (</w:t>
      </w:r>
      <w:r w:rsidR="00E87F63">
        <w:t>April</w:t>
      </w:r>
      <w:r w:rsidR="00831916">
        <w:t xml:space="preserve">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28EE51BA" w14:textId="334B4D59" w:rsidR="00493089" w:rsidRDefault="006A4E90" w:rsidP="006A4E90">
      <w:pPr>
        <w:pStyle w:val="ListParagraph"/>
        <w:spacing w:after="0" w:line="240" w:lineRule="auto"/>
        <w:ind w:left="0"/>
        <w:jc w:val="both"/>
        <w:rPr>
          <w:rFonts w:ascii="Arial" w:hAnsi="Arial" w:cs="Arial"/>
          <w:b/>
          <w:sz w:val="24"/>
          <w:szCs w:val="24"/>
        </w:rPr>
      </w:pPr>
      <w:r>
        <w:rPr>
          <w:rFonts w:ascii="Arial" w:eastAsia="Arial" w:hAnsi="Arial" w:cs="Arial"/>
          <w:b/>
          <w:sz w:val="24"/>
        </w:rPr>
        <w:t xml:space="preserve">     </w:t>
      </w:r>
    </w:p>
    <w:p w14:paraId="375ABBCC" w14:textId="77777777" w:rsidR="00E87F63" w:rsidRDefault="00E87F63" w:rsidP="00E87F63">
      <w:pPr>
        <w:pStyle w:val="ListParagraph"/>
        <w:numPr>
          <w:ilvl w:val="0"/>
          <w:numId w:val="1"/>
        </w:numPr>
        <w:spacing w:before="240" w:after="0" w:line="240" w:lineRule="auto"/>
        <w:jc w:val="both"/>
        <w:rPr>
          <w:rFonts w:ascii="Arial" w:hAnsi="Arial" w:cs="Arial"/>
          <w:b/>
          <w:sz w:val="24"/>
          <w:szCs w:val="24"/>
        </w:rPr>
      </w:pPr>
      <w:r>
        <w:rPr>
          <w:rFonts w:ascii="Arial" w:hAnsi="Arial" w:cs="Arial"/>
          <w:b/>
          <w:sz w:val="24"/>
          <w:szCs w:val="24"/>
        </w:rPr>
        <w:t>Consider Remaining Subcommittee Work Plan items for 2018 Using Logic Model</w:t>
      </w:r>
    </w:p>
    <w:p w14:paraId="1812CAB8" w14:textId="77777777" w:rsidR="00E87F63" w:rsidRDefault="00E87F63" w:rsidP="00E87F63">
      <w:pPr>
        <w:pStyle w:val="ListParagraph"/>
        <w:spacing w:before="240" w:after="0" w:line="240" w:lineRule="auto"/>
        <w:ind w:left="0"/>
        <w:jc w:val="both"/>
        <w:rPr>
          <w:rFonts w:ascii="Arial" w:hAnsi="Arial" w:cs="Arial"/>
          <w:b/>
          <w:sz w:val="24"/>
          <w:szCs w:val="24"/>
        </w:rPr>
      </w:pPr>
    </w:p>
    <w:p w14:paraId="2DB1BCD1" w14:textId="26ACF605" w:rsidR="00E87F63" w:rsidRDefault="00E87F63" w:rsidP="00E87F6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 xml:space="preserve">Update - </w:t>
      </w:r>
      <w:r>
        <w:rPr>
          <w:rFonts w:ascii="Arial" w:hAnsi="Arial" w:cs="Arial"/>
          <w:b/>
          <w:sz w:val="24"/>
          <w:szCs w:val="24"/>
        </w:rPr>
        <w:t>Access Information for B</w:t>
      </w:r>
      <w:r>
        <w:rPr>
          <w:rFonts w:ascii="Arial" w:hAnsi="Arial" w:cs="Arial"/>
          <w:b/>
          <w:sz w:val="24"/>
          <w:szCs w:val="24"/>
        </w:rPr>
        <w:t>usinesses in Sacramento County</w:t>
      </w:r>
      <w:bookmarkStart w:id="0" w:name="_GoBack"/>
      <w:bookmarkEnd w:id="0"/>
      <w:r>
        <w:rPr>
          <w:rFonts w:ascii="Arial" w:hAnsi="Arial" w:cs="Arial"/>
          <w:sz w:val="24"/>
          <w:szCs w:val="24"/>
        </w:rPr>
        <w:t>--</w:t>
      </w:r>
      <w:r w:rsidRPr="002117F3">
        <w:rPr>
          <w:rFonts w:ascii="Arial" w:hAnsi="Arial" w:cs="Arial"/>
          <w:b/>
          <w:sz w:val="24"/>
          <w:szCs w:val="24"/>
        </w:rPr>
        <w:t>Discussion/ACTION</w:t>
      </w:r>
    </w:p>
    <w:p w14:paraId="23F7C026" w14:textId="77777777" w:rsidR="00E87F63" w:rsidRDefault="00E87F63" w:rsidP="00E87F63">
      <w:pPr>
        <w:pStyle w:val="ListParagraph"/>
        <w:spacing w:after="0" w:line="241" w:lineRule="auto"/>
        <w:ind w:left="0"/>
        <w:jc w:val="both"/>
        <w:rPr>
          <w:rFonts w:ascii="Arial" w:hAnsi="Arial" w:cs="Arial"/>
          <w:b/>
          <w:sz w:val="24"/>
          <w:szCs w:val="24"/>
        </w:rPr>
      </w:pPr>
    </w:p>
    <w:p w14:paraId="5499789D" w14:textId="3C76CF9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5FF47160" w:rsidR="00A83483" w:rsidRPr="00A83483" w:rsidRDefault="00F60C5F" w:rsidP="001B4264">
      <w:pPr>
        <w:spacing w:after="240" w:line="240" w:lineRule="auto"/>
        <w:jc w:val="both"/>
      </w:pPr>
      <w:r>
        <w:rPr>
          <w:rFonts w:ascii="Arial" w:eastAsia="Arial" w:hAnsi="Arial" w:cs="Arial"/>
          <w:b/>
          <w:sz w:val="24"/>
        </w:rPr>
        <w:t>9</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C7A7C"/>
    <w:rsid w:val="00DE0FDE"/>
    <w:rsid w:val="00E20D4E"/>
    <w:rsid w:val="00E87F63"/>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A4D14-A602-4D70-A5B2-392B39C8BE59}"/>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2018-05-11T17:38:00Z</dcterms:created>
  <dcterms:modified xsi:type="dcterms:W3CDTF">2018-05-11T17:38:00Z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